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95346A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66 г. Липецка</w:t>
      </w: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Pr="00853779" w:rsidRDefault="0095346A" w:rsidP="00853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44"/>
          <w:szCs w:val="44"/>
          <w:lang w:eastAsia="ru-RU"/>
        </w:rPr>
      </w:pPr>
    </w:p>
    <w:p w:rsidR="00853779" w:rsidRDefault="007C333B" w:rsidP="00853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 w:rsidRPr="008537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Конспект во 2 младшей группе </w:t>
      </w:r>
    </w:p>
    <w:p w:rsidR="00853779" w:rsidRPr="00853779" w:rsidRDefault="007C333B" w:rsidP="00853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proofErr w:type="gramStart"/>
      <w:r w:rsidRPr="008537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>детского</w:t>
      </w:r>
      <w:proofErr w:type="gramEnd"/>
      <w:r w:rsidRPr="008537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 сада.</w:t>
      </w:r>
    </w:p>
    <w:p w:rsidR="007C333B" w:rsidRPr="00853779" w:rsidRDefault="007C333B" w:rsidP="00853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 w:rsidRPr="0085377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>Тема: «Помогите игрушкам вернуться в детский сад»</w:t>
      </w: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7C333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 w:rsidRPr="0095346A"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Выполнила Болотина Г.И.</w:t>
      </w:r>
    </w:p>
    <w:p w:rsidR="0095346A" w:rsidRDefault="0095346A" w:rsidP="0095346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5346A" w:rsidRDefault="0095346A" w:rsidP="0095346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Default="0095346A" w:rsidP="0095346A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</w:p>
    <w:p w:rsidR="0095346A" w:rsidRPr="0095346A" w:rsidRDefault="0095346A" w:rsidP="0095346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sz w:val="28"/>
          <w:szCs w:val="28"/>
          <w:lang w:eastAsia="ru-RU"/>
        </w:rPr>
        <w:t>Липецк 2019</w:t>
      </w:r>
    </w:p>
    <w:p w:rsidR="0095346A" w:rsidRDefault="0095346A" w:rsidP="007C33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5346A" w:rsidRDefault="0095346A" w:rsidP="007C33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C333B" w:rsidRPr="007C333B" w:rsidRDefault="007C333B" w:rsidP="007C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Осуществление интегрированной деятельность в условиях педагогического процесса, направленную на формирование творческого потенциала ребенка в 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различных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видах познавательной деятельности.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Дать детям представление о значении игрушки в жизни ребенка. Развитие познавательной деятельности, интереса к предметам и явлениям окружающей действительности. Расширять представление об окружающем мире, умение устанавливать </w:t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причинно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следственные связи, обобщать и систематизировать знания детей. Развивать мелкую моторику рук, узнавать и называть цвета, изобразительные умения, воображение, творчество. Воспитывать желание участвовать в общем деле, добиваться хорошего результата, бережно относиться к игрушкам.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 и материалы: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картинки, сундук, игрушки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Предварительная работа: беседа «Берегите игрушки», разучивание стихотворений.</w:t>
      </w:r>
    </w:p>
    <w:p w:rsidR="007C333B" w:rsidRPr="007C333B" w:rsidRDefault="007C333B" w:rsidP="007C333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C333B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занятия</w:t>
      </w:r>
    </w:p>
    <w:p w:rsidR="003A18D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Чтение стихотворения Е. </w:t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Моносовой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 нашем детском садике».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детском садике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столики.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детском садике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Кубики и домики.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детском садике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Куколки и зайчики.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нашем детском садике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Шарики и мячики.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Приходите в детский сад,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игрушки ждут ребят!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ждет ребят в детском саду?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Игрушки.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но где же наши игрушки исчезли. Что нам делать, где их искать? Посмотрите, стоит сундук, давайте его откроем, может наши игрушки лежат в нём.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Закройте глаза и ладошками дотроньтесь до сундучка.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скажем: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нам сундучок помоги!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игрушки подскажи?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(сундук открывается ,в нём лежит телеграмма. Зачитывает телеграмму: «Ваши игрушки у меня, выполните мои задания и я их 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верну .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Леший» 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откроем сундучок и будем выполнять задания 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Задание: «Отгадайте загадки»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что за зверь лесной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Встал, как столбик под сосной,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стоит среди травы – уши больше головы.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Заяц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Хожу в пушистой шубке,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Живу в густом лесу.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лесу на старом дубе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Орешки я грызу.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Белка.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Мордочка усатая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Шубка полосатая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Часто умывается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 водой не знается.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Кошка.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в берлоге спит зимой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большущею сосной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когда придет весна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Пробуждается от сна.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Медвежонок.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Я хорошая игрушка,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девочкам подружкой.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могу сидеть в коляске,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Закрывать умею глазки.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прошу меня любить,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ронять меня, не бить.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Кукла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Мишки, кубики, машинки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конструкторы большие,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мячи, и безделушки -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всё мои.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Игрушки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выполнили задание.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Следующее задание игра «Назови ласково.»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называют игрушки ласковыми именами)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Молодцы, выполнили задание, но игрушки не вернулись. Что же нам делать дальше? А давайте попробуем сами станем игрушками.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</w:t>
      </w:r>
      <w:proofErr w:type="gramStart"/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Пирамидка»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большая пирамидка (потянуться вверх)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веселый мячик звонкий (прыжки на месте)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Мягкий мишка косолапый (шаги на месте, на внешней стороне стопы)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живут в большой коробке (показать большой квадрат)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когда ложусь я спать (руки под щеку, закрыть глаза)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Начинают все играть (изобразить любое движение)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повторяется 1-2 раза.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очень забавно. Вы были настоящими игрушками. Но нам пора превращаться в детей: «Игрушка, повернись и в ребёнка превратись!» Следующее задание Лешего.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«Что без чего?» 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опорой на иллюстрацию)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Машинка без .. .(колеса)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Пирамидка без … .(колечка)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Ослик без … (уха)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Самолетик без …(крыла)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Автобус без …. (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колеса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вы знаете стихи о игрушках?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Дети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Кукла. У куклы синие 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глаза,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куклы желтая коса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розовое платье.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куклы Катя фартук шьет,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Надя варит ей компот.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Я. Аким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конь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залез на коня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держусь руками.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на меня, –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поехал к маме.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М. </w:t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Клокова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летает полосатый,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 гоняют медвежата.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мне? –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Спросила 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мышка.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ты!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еще малышка!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Г. Сапгир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Погремушка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Веселее всех игрушка –</w:t>
      </w: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Расписная погремушка.</w:t>
      </w: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Дайте плаксе погремушку –</w:t>
      </w: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Станет плакса хохотушкой.</w:t>
      </w:r>
      <w:r w:rsidRPr="007C333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А. Ахундова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Слышите, кто –то стучится в дверь. (Входит Леший с игрушками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Леший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все мои задания выполнили ,и я возвращаю вам ваши игрушки. А скажите мне ,как нужно обращаться с игрушками?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Дети: Нельзя рвать игрушки, оставлять игрушки на улице, не бросать, надо играть с ними осторожно, беречь . 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игрушки наши верные друзья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игрушек на свете,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 их, конечно, любят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на свете.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надо играть,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Веселиться, дружить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каждой игрушкой своей дорожить!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Любите их, дети,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Цените, храните,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любят с вами играть,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любят,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их марают, кусают,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Кидают, рвут и ломают.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их дети!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пришла пора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Поиграть с ними, детвора.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C333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Используемая литература: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Сборник загадок. Сост. М.Т. Карпенко. – </w:t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М.Просвещение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1988 г.</w:t>
      </w:r>
      <w:r w:rsidRPr="007C3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Стихотворения: </w:t>
      </w:r>
      <w:proofErr w:type="gram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Кукла</w:t>
      </w:r>
      <w:proofErr w:type="gram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.» Я. Аким, «Мой конь» М. </w:t>
      </w:r>
      <w:proofErr w:type="spellStart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Клокова</w:t>
      </w:r>
      <w:proofErr w:type="spellEnd"/>
      <w:r w:rsidRPr="007C333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«Мяч» Г. Сапгир, «Погремушка» А. Ахундова</w:t>
      </w: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C333B" w:rsidRDefault="007C333B" w:rsidP="007C333B">
      <w:pPr>
        <w:spacing w:before="300" w:after="525" w:line="240" w:lineRule="auto"/>
        <w:textAlignment w:val="baseline"/>
        <w:outlineLvl w:val="0"/>
        <w:rPr>
          <w:rFonts w:ascii="Lobster" w:eastAsia="Times New Roman" w:hAnsi="Lobster" w:cs="Times New Roman"/>
          <w:kern w:val="36"/>
          <w:sz w:val="40"/>
          <w:szCs w:val="40"/>
          <w:lang w:eastAsia="ru-RU"/>
        </w:rPr>
      </w:pPr>
      <w:r w:rsidRPr="007C333B">
        <w:rPr>
          <w:rFonts w:ascii="Lobster" w:eastAsia="Times New Roman" w:hAnsi="Lobster" w:cs="Times New Roman"/>
          <w:kern w:val="36"/>
          <w:sz w:val="40"/>
          <w:szCs w:val="40"/>
          <w:lang w:eastAsia="ru-RU"/>
        </w:rPr>
        <w:t>Занятие по трудовому воспитанию в детском саду (2-ая младшая группа) «Путешествие в страну цветов»</w:t>
      </w:r>
    </w:p>
    <w:p w:rsidR="007C333B" w:rsidRPr="007C333B" w:rsidRDefault="007C333B" w:rsidP="007C333B">
      <w:pPr>
        <w:spacing w:before="300" w:after="525" w:line="240" w:lineRule="auto"/>
        <w:textAlignment w:val="baseline"/>
        <w:outlineLvl w:val="0"/>
        <w:rPr>
          <w:rFonts w:ascii="Lobster" w:eastAsia="Times New Roman" w:hAnsi="Lobster" w:cs="Times New Roman"/>
          <w:kern w:val="36"/>
          <w:sz w:val="40"/>
          <w:szCs w:val="40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умений детей ухаживать за комнатными растениями. Совершенствование навыков работы с использованием моделей. Развитие связной речи, умения рассуждать, делать выводы. I Воспитание самостоятельности, доброжелательности, желания оказать помощь другу.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приглашает ребят в путешествие, в удивительную Страну цветов.)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хотите? Готовы? Как вы считаете, какими мы с вами должны быть, чтобы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​виться в эту страну? (Ответы: ласковыми, добрыми, внимательными, заботливыми.) Я вижу в ваших глазах ласку, доброту, внимание, заботу, любовь — все эти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нам очень понадобятся в путешествии. Мы отправляемся в путь.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за руки.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 идем дорожками, мы идем тропинками.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мы очень умные, милые, красивые.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Очень дружно мы идем и в Страну цветов придем.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подводит детей к столам, на которых стоят различные комнатные растения.)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мы и пришли в Страну цветов. Как здесь красиво! Как много цветов! Хотите с ними поиграть? Есть очень интересная игра: «Раз, два, три — цветок найди».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говорит: «Раз, два, три (называет название комнатного растения, цветка) найди». Дети находят горшочек, в котором растет это растение, и подходят к нему.)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вижу, что вы очень понравились нашим цветам и они вас приглашают на «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полянку». Располагайтесь, вам здесь будет удобно. (Дети рассаживаются на коврике.) Ребята, посмотрите на цветы, с которыми мы сейчас играли, и скажите, что помогло им вырасти, что нужно для роста растений?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(Воспитатель слушает ответы ребят, которые показывают соответствующие карточки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Вода Воздух Земля Солнце Доброта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 вами шли, шли, шли и дорожку нашли, хотите, чтобы она стала волшебной?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нужна ваша помощь. (По ходу беседы воспитатель заполняет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пустографку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росточек, какой он был (по размеру стебля, листочков и бутона</w:t>
      </w:r>
      <w:proofErr w:type="gram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) ?</w:t>
      </w:r>
      <w:proofErr w:type="gram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рос​ток был раньше? А как вы думаете, чем он станет потом?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рассказывают, что нового появилось в растении на каждом новом жизненном этапе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порадуем цветочек и подарим ему красивые слова. Какой наш цветок вырос? (Ответы: красивый, цветущий, удивительный.)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проводит пальчиковую гимнастику: руки прижаты, кисти рук сложены «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​ном». Пальцы рук разводятся в разные стороны, как лепестки. Затем руки поворачиваются кистями вниз.)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высокий росточек в горшочке, Ласковым утром раскрыл лепесточки. Всем лепесткам красоту и питанье Дружно дают под землей корешки.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какая интересная коробочка появилась. Хотите посмотреть, что в ней?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находят карточки с противоположными значениями слов и проговаривают их. Далее проводится игра «Скажи наоборот». Карточки с изображением комнатных растений, где хорошо просматриваются противоположные значения слов.)</w:t>
      </w:r>
    </w:p>
    <w:p w:rsidR="007C333B" w:rsidRPr="007C333B" w:rsidRDefault="007C333B" w:rsidP="007C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зачем нам нужны цветы, какую пользу они приносят? Ребята, а вы хотите, чтобы наши растения стали еще красивее? Посмотрите, на их листочках скопилась пыль, что же делать? (Ответ: очистить.) Посмотрите, у нас есть карточки, которые вам подскажут, как можно ухаживать за комнатными растениями.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 желанию выбирают карточку с изображением оборудования (рис. 3) и подходят к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которого они будут удалять пыль с помощью этого инструмента. Объясняют, как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онибудут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делать</w:t>
      </w:r>
      <w:proofErr w:type="gram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.)Самостоятельная</w:t>
      </w:r>
      <w:proofErr w:type="gram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детей. Перед работой дети надевают фартуки, объясняя, почему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этс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необходимо. В ходе деятельности воспитатель беседует с детьми (с каждым индивидуально) о том, как называется растение, которое они выбрали, что ребенок делает и т. д. В случае необходимости показы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делать правильно, или просит показать ребят, у которых это получается хорошо. Отмечает старательных детей, дети «дарят» растениям добрые слова.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дошкольники не потеряли интерес к данной деятельности, они по желанию могут поменять​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 растениями и оборудованием, помочь (в случае, если их оборудование совпадает) и т. д.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дети убирают свои рабочие места, при необходимости протирают столы, где стоят растения. Те дети, которые закончили уборку, вспоминают пословицы о труде.</w:t>
      </w:r>
    </w:p>
    <w:p w:rsidR="007C333B" w:rsidRPr="007C333B" w:rsidRDefault="007C333B" w:rsidP="007C333B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Дошкольники делятся своими впечатлениями о прошедшем занятии, каким инструментом им </w:t>
      </w:r>
      <w:proofErr w:type="spellStart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</w:t>
      </w:r>
      <w:proofErr w:type="spellEnd"/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​вилось работать больше. Воспитатель отмечает, что у них получалось хорошо, а в чем они затруднялись. Все любуются чистыми красивыми растениями.</w:t>
      </w:r>
    </w:p>
    <w:p w:rsidR="007C333B" w:rsidRPr="007C333B" w:rsidRDefault="007C333B" w:rsidP="007C333B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3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33B" w:rsidRDefault="007C333B" w:rsidP="007C333B"/>
    <w:sectPr w:rsidR="007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08"/>
    <w:rsid w:val="00214208"/>
    <w:rsid w:val="003A18DB"/>
    <w:rsid w:val="00541756"/>
    <w:rsid w:val="007C333B"/>
    <w:rsid w:val="00853779"/>
    <w:rsid w:val="009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41D5-19B2-43AE-A7FC-4743BE19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5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7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Методист</cp:lastModifiedBy>
  <cp:revision>6</cp:revision>
  <dcterms:created xsi:type="dcterms:W3CDTF">2017-09-29T12:20:00Z</dcterms:created>
  <dcterms:modified xsi:type="dcterms:W3CDTF">2019-12-24T09:26:00Z</dcterms:modified>
</cp:coreProperties>
</file>