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36" w:rsidRPr="002E4236" w:rsidRDefault="002E4236" w:rsidP="002E4236">
      <w:pPr>
        <w:jc w:val="center"/>
        <w:rPr>
          <w:rFonts w:eastAsia="Times New Roman" w:cs="Times New Roman"/>
          <w:color w:val="000000"/>
          <w:sz w:val="28"/>
          <w:szCs w:val="28"/>
        </w:rPr>
      </w:pPr>
      <w:r w:rsidRPr="002E4236">
        <w:rPr>
          <w:rFonts w:eastAsia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№ 66         г. Липецка</w:t>
      </w:r>
    </w:p>
    <w:p w:rsidR="00A348E6" w:rsidRPr="00A348E6" w:rsidRDefault="00A348E6" w:rsidP="00A348E6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A348E6" w:rsidRPr="00A348E6" w:rsidRDefault="00A348E6" w:rsidP="00A348E6">
      <w:pPr>
        <w:jc w:val="center"/>
        <w:rPr>
          <w:rFonts w:cs="Times New Roman"/>
          <w:sz w:val="28"/>
          <w:szCs w:val="28"/>
        </w:rPr>
      </w:pPr>
    </w:p>
    <w:p w:rsidR="00A348E6" w:rsidRPr="00A348E6" w:rsidRDefault="00A348E6" w:rsidP="00A348E6">
      <w:pPr>
        <w:jc w:val="center"/>
        <w:rPr>
          <w:rFonts w:cs="Times New Roman"/>
          <w:sz w:val="28"/>
          <w:szCs w:val="28"/>
        </w:rPr>
      </w:pPr>
    </w:p>
    <w:p w:rsidR="00A348E6" w:rsidRDefault="00A348E6" w:rsidP="00A348E6">
      <w:pPr>
        <w:jc w:val="center"/>
        <w:rPr>
          <w:rFonts w:cs="Times New Roman"/>
          <w:sz w:val="28"/>
          <w:szCs w:val="28"/>
        </w:rPr>
      </w:pPr>
    </w:p>
    <w:p w:rsidR="0054799D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Pr="00A348E6" w:rsidRDefault="0054799D" w:rsidP="00A348E6">
      <w:pPr>
        <w:jc w:val="center"/>
        <w:rPr>
          <w:rFonts w:cs="Times New Roman"/>
          <w:sz w:val="28"/>
          <w:szCs w:val="28"/>
        </w:rPr>
      </w:pPr>
    </w:p>
    <w:p w:rsidR="0054799D" w:rsidRDefault="00A348E6" w:rsidP="00A348E6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2"/>
          <w:szCs w:val="42"/>
        </w:rPr>
      </w:pPr>
      <w:r w:rsidRPr="00A348E6">
        <w:rPr>
          <w:rFonts w:eastAsia="Times New Roman" w:cs="Times New Roman"/>
          <w:b/>
          <w:color w:val="333333"/>
          <w:kern w:val="36"/>
          <w:sz w:val="42"/>
          <w:szCs w:val="42"/>
        </w:rPr>
        <w:t xml:space="preserve">Конспект ОД по развитию речи в подготовительной группе </w:t>
      </w:r>
    </w:p>
    <w:p w:rsidR="00A348E6" w:rsidRPr="00A348E6" w:rsidRDefault="00A348E6" w:rsidP="00A348E6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2"/>
          <w:szCs w:val="42"/>
        </w:rPr>
      </w:pPr>
      <w:r w:rsidRPr="00A348E6">
        <w:rPr>
          <w:rFonts w:eastAsia="Times New Roman" w:cs="Times New Roman"/>
          <w:b/>
          <w:color w:val="333333"/>
          <w:kern w:val="36"/>
          <w:sz w:val="42"/>
          <w:szCs w:val="42"/>
        </w:rPr>
        <w:t>«Путешествуем по морю»</w:t>
      </w:r>
    </w:p>
    <w:p w:rsidR="00A348E6" w:rsidRPr="00A348E6" w:rsidRDefault="00A348E6" w:rsidP="00A348E6">
      <w:pPr>
        <w:jc w:val="center"/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jc w:val="center"/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jc w:val="center"/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jc w:val="center"/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rPr>
          <w:rFonts w:cs="Times New Roman"/>
          <w:b/>
          <w:sz w:val="40"/>
          <w:szCs w:val="40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  <w:r w:rsidRPr="00A348E6">
        <w:rPr>
          <w:rFonts w:cs="Times New Roman"/>
          <w:b/>
          <w:sz w:val="28"/>
          <w:szCs w:val="28"/>
        </w:rPr>
        <w:t xml:space="preserve">Воспитатель: </w:t>
      </w:r>
      <w:proofErr w:type="spellStart"/>
      <w:r w:rsidRPr="00A348E6">
        <w:rPr>
          <w:rFonts w:cs="Times New Roman"/>
          <w:b/>
          <w:sz w:val="28"/>
          <w:szCs w:val="28"/>
        </w:rPr>
        <w:t>Манаенкова</w:t>
      </w:r>
      <w:proofErr w:type="spellEnd"/>
      <w:r w:rsidRPr="00A348E6">
        <w:rPr>
          <w:rFonts w:cs="Times New Roman"/>
          <w:b/>
          <w:sz w:val="28"/>
          <w:szCs w:val="28"/>
        </w:rPr>
        <w:t xml:space="preserve"> М. А..</w:t>
      </w: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right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jc w:val="center"/>
        <w:rPr>
          <w:rFonts w:cs="Times New Roman"/>
          <w:b/>
          <w:sz w:val="28"/>
          <w:szCs w:val="28"/>
        </w:rPr>
      </w:pPr>
      <w:r w:rsidRPr="00A348E6">
        <w:rPr>
          <w:rFonts w:cs="Times New Roman"/>
          <w:b/>
          <w:sz w:val="28"/>
          <w:szCs w:val="28"/>
        </w:rPr>
        <w:t>г.Липецк</w:t>
      </w:r>
    </w:p>
    <w:p w:rsidR="00A348E6" w:rsidRPr="00A348E6" w:rsidRDefault="00A348E6" w:rsidP="00A348E6">
      <w:pPr>
        <w:jc w:val="center"/>
        <w:rPr>
          <w:rFonts w:cs="Times New Roman"/>
          <w:b/>
          <w:sz w:val="28"/>
          <w:szCs w:val="28"/>
        </w:rPr>
      </w:pP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lastRenderedPageBreak/>
        <w:t>Интеграция образовательных </w:t>
      </w: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областей</w:t>
      </w:r>
      <w:r w:rsidRPr="00A348E6">
        <w:rPr>
          <w:rFonts w:eastAsia="Times New Roman" w:cs="Times New Roman"/>
          <w:color w:val="333333"/>
          <w:sz w:val="28"/>
          <w:szCs w:val="28"/>
        </w:rPr>
        <w:t>: познавательное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развитие</w:t>
      </w:r>
      <w:r w:rsidRPr="00A348E6">
        <w:rPr>
          <w:rFonts w:eastAsia="Times New Roman" w:cs="Times New Roman"/>
          <w:color w:val="333333"/>
          <w:sz w:val="28"/>
          <w:szCs w:val="28"/>
        </w:rPr>
        <w:t>, художественно-эстетическое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развитие</w:t>
      </w:r>
      <w:r w:rsidRPr="00A348E6">
        <w:rPr>
          <w:rFonts w:eastAsia="Times New Roman" w:cs="Times New Roman"/>
          <w:color w:val="333333"/>
          <w:sz w:val="28"/>
          <w:szCs w:val="28"/>
        </w:rPr>
        <w:t>, речевое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развитие</w:t>
      </w:r>
      <w:r w:rsidRPr="00A348E6">
        <w:rPr>
          <w:rFonts w:eastAsia="Times New Roman" w:cs="Times New Roman"/>
          <w:color w:val="333333"/>
          <w:sz w:val="28"/>
          <w:szCs w:val="28"/>
        </w:rPr>
        <w:t>, социально-эстетическое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развитие</w:t>
      </w:r>
      <w:r w:rsidRPr="00A348E6">
        <w:rPr>
          <w:rFonts w:eastAsia="Times New Roman" w:cs="Times New Roman"/>
          <w:color w:val="333333"/>
          <w:sz w:val="28"/>
          <w:szCs w:val="28"/>
        </w:rPr>
        <w:t>, физическое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развитие</w:t>
      </w:r>
      <w:r w:rsidRPr="00A348E6">
        <w:rPr>
          <w:rFonts w:eastAsia="Times New Roman" w:cs="Times New Roman"/>
          <w:color w:val="333333"/>
          <w:sz w:val="28"/>
          <w:szCs w:val="28"/>
        </w:rPr>
        <w:t>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A348E6">
        <w:rPr>
          <w:rFonts w:eastAsia="Times New Roman" w:cs="Times New Roman"/>
          <w:color w:val="333333"/>
          <w:sz w:val="28"/>
          <w:szCs w:val="28"/>
        </w:rPr>
        <w:t>: Обогащать словарный запас,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развивать</w:t>
      </w:r>
      <w:r w:rsidRPr="00A348E6">
        <w:rPr>
          <w:rFonts w:eastAsia="Times New Roman" w:cs="Times New Roman"/>
          <w:color w:val="333333"/>
          <w:sz w:val="28"/>
          <w:szCs w:val="28"/>
        </w:rPr>
        <w:t> зрительное и слуховое восприятие, внимание, мышление, память.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A348E6">
        <w:rPr>
          <w:rFonts w:eastAsia="Times New Roman" w:cs="Times New Roman"/>
          <w:color w:val="333333"/>
          <w:sz w:val="28"/>
          <w:szCs w:val="28"/>
        </w:rPr>
        <w:t>: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развивать связную речь</w:t>
      </w:r>
      <w:r w:rsidRPr="00A348E6">
        <w:rPr>
          <w:rFonts w:eastAsia="Times New Roman" w:cs="Times New Roman"/>
          <w:color w:val="333333"/>
          <w:sz w:val="28"/>
          <w:szCs w:val="28"/>
        </w:rPr>
        <w:t>, навыки речевого общения, добиваться полных ответов на вопросы;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-закрепить и обобщить знание детей об антонимах, понятии "один - много", умение называть обобщающие слова, находить лишний предмет;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-создавать положительный эмоциональный фон.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A348E6">
        <w:rPr>
          <w:rFonts w:eastAsia="Times New Roman" w:cs="Times New Roman"/>
          <w:color w:val="333333"/>
          <w:sz w:val="28"/>
          <w:szCs w:val="28"/>
        </w:rPr>
        <w:t>: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Записки пиратов, бутылка, сундук с сокровищами, карточки - задания, дерево с птицей, цветные карандаши для рисования, шаблон птиц, карандаш простой, ножницы, клей, бумага белая.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Словарная работа.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Морская почта, скумбрия, переплывает, длинноухий, голубоглазый, седовласый.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Предварительная работа.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Беседы о домашних и диких животных, рассматривание иллюстраций о птицах, рисование птиц и животных, чтение познавательной литературы, д/и "Скажи наоборот", "Что лишнее? ", "Лото".</w:t>
      </w: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  <w:r w:rsidRPr="00A348E6">
        <w:rPr>
          <w:rFonts w:eastAsia="Times New Roman" w:cs="Times New Roman"/>
          <w:color w:val="83A629"/>
          <w:sz w:val="28"/>
          <w:szCs w:val="28"/>
        </w:rPr>
        <w:t>,</w:t>
      </w: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color w:val="83A629"/>
          <w:sz w:val="28"/>
          <w:szCs w:val="28"/>
        </w:rPr>
      </w:pPr>
    </w:p>
    <w:p w:rsidR="00A348E6" w:rsidRPr="00A348E6" w:rsidRDefault="00A348E6" w:rsidP="00A348E6">
      <w:pPr>
        <w:spacing w:line="276" w:lineRule="auto"/>
        <w:outlineLvl w:val="1"/>
        <w:rPr>
          <w:rFonts w:eastAsia="Times New Roman" w:cs="Times New Roman"/>
          <w:sz w:val="28"/>
          <w:szCs w:val="28"/>
          <w:u w:val="single"/>
        </w:rPr>
      </w:pPr>
      <w:r w:rsidRPr="00A348E6">
        <w:rPr>
          <w:rFonts w:eastAsia="Times New Roman" w:cs="Times New Roman"/>
          <w:sz w:val="28"/>
          <w:szCs w:val="28"/>
          <w:u w:val="single"/>
        </w:rPr>
        <w:lastRenderedPageBreak/>
        <w:t>Ход занятия.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Ребята встали в круг, взялись за руки и </w:t>
      </w:r>
      <w:r w:rsidRPr="00A348E6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говорим</w:t>
      </w:r>
      <w:r w:rsidRPr="00A348E6">
        <w:rPr>
          <w:rFonts w:eastAsia="Times New Roman" w:cs="Times New Roman"/>
          <w:color w:val="333333"/>
          <w:sz w:val="28"/>
          <w:szCs w:val="28"/>
        </w:rPr>
        <w:t>: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Вот мы встали дружно в круг,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Чтоб отправиться нам в путь.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Будем говорить красиво, громко и неторопливо,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Что вокруг мы видеть будем,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Всё запоминать мы будем.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Мы сегодня с вами отправимся в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путешествие</w:t>
      </w:r>
      <w:r w:rsidRPr="00A348E6">
        <w:rPr>
          <w:rFonts w:eastAsia="Times New Roman" w:cs="Times New Roman"/>
          <w:color w:val="333333"/>
          <w:sz w:val="28"/>
          <w:szCs w:val="28"/>
        </w:rPr>
        <w:t>. А на чём же можно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путешествовать</w:t>
      </w:r>
      <w:r w:rsidRPr="00A348E6">
        <w:rPr>
          <w:rFonts w:eastAsia="Times New Roman" w:cs="Times New Roman"/>
          <w:color w:val="333333"/>
          <w:sz w:val="28"/>
          <w:szCs w:val="28"/>
        </w:rPr>
        <w:t>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 машине, на самолёте, поезде, корабле)</w:t>
      </w:r>
      <w:r w:rsidRPr="00A348E6">
        <w:rPr>
          <w:rFonts w:eastAsia="Times New Roman" w:cs="Times New Roman"/>
          <w:color w:val="333333"/>
          <w:sz w:val="28"/>
          <w:szCs w:val="28"/>
        </w:rPr>
        <w:t>. Мы с вами отправимся в морское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путешествие</w:t>
      </w:r>
      <w:r w:rsidRPr="00A348E6">
        <w:rPr>
          <w:rFonts w:eastAsia="Times New Roman" w:cs="Times New Roman"/>
          <w:color w:val="333333"/>
          <w:sz w:val="28"/>
          <w:szCs w:val="28"/>
        </w:rPr>
        <w:t>, так на чём же мы сможем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путешествовать</w:t>
      </w:r>
      <w:r w:rsidRPr="00A348E6">
        <w:rPr>
          <w:rFonts w:eastAsia="Times New Roman" w:cs="Times New Roman"/>
          <w:color w:val="333333"/>
          <w:sz w:val="28"/>
          <w:szCs w:val="28"/>
        </w:rPr>
        <w:t>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 корабле)</w:t>
      </w:r>
      <w:r w:rsidRPr="00A348E6">
        <w:rPr>
          <w:rFonts w:eastAsia="Times New Roman" w:cs="Times New Roman"/>
          <w:color w:val="333333"/>
          <w:sz w:val="28"/>
          <w:szCs w:val="28"/>
        </w:rPr>
        <w:t>. Согласны отправиться в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путешествие</w:t>
      </w:r>
      <w:r w:rsidRPr="00A348E6">
        <w:rPr>
          <w:rFonts w:eastAsia="Times New Roman" w:cs="Times New Roman"/>
          <w:color w:val="333333"/>
          <w:sz w:val="28"/>
          <w:szCs w:val="28"/>
        </w:rPr>
        <w:t>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  <w:r w:rsidRPr="00A348E6">
        <w:rPr>
          <w:rFonts w:eastAsia="Times New Roman" w:cs="Times New Roman"/>
          <w:color w:val="333333"/>
          <w:sz w:val="28"/>
          <w:szCs w:val="28"/>
        </w:rPr>
        <w:t> Я буду вашим капитаном. Поплыли.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посмотрите, что там за бортом?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(Это же бутылка)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-Это морская почта. Давайте выловим бутылку, и прочтем письмо, интересно, кто же его написал, может кому – то нужна помощь?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(читает письмо)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"Мы нашли сокровища и спрятали их. Вы можете их найти, но только если выполните задания, которые мы для вас придумали.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«Морские пираты»</w:t>
      </w:r>
      <w:r w:rsidRPr="00A348E6">
        <w:rPr>
          <w:rFonts w:eastAsia="Times New Roman" w:cs="Times New Roman"/>
          <w:color w:val="333333"/>
          <w:sz w:val="28"/>
          <w:szCs w:val="28"/>
        </w:rPr>
        <w:t>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вы готовы отправиться за сокровищами?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  <w:r w:rsidRPr="00A348E6">
        <w:rPr>
          <w:rFonts w:eastAsia="Times New Roman" w:cs="Times New Roman"/>
          <w:color w:val="333333"/>
          <w:sz w:val="28"/>
          <w:szCs w:val="28"/>
        </w:rPr>
        <w:t>. Тогда поплыли за мной. Руки в стороны ш-ш-ш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(изображаем звук волны)</w:t>
      </w:r>
      <w:r w:rsidRPr="00A348E6">
        <w:rPr>
          <w:rFonts w:eastAsia="Times New Roman" w:cs="Times New Roman"/>
          <w:color w:val="333333"/>
          <w:sz w:val="28"/>
          <w:szCs w:val="28"/>
        </w:rPr>
        <w:t>. Смотрите впереди виднеется остров, поплыли к нему. Высаживаемся на него.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-Смотрите, записка, что же там в ней? О, это первое задание от морских пиратов.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Игровое упражнение "Скажи наоборот".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я вам говорю слово, а вы мне его противоположное значение.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Ночь-день, грязь-чистота, свет-темнота, холод-жара, мир-война, ложь-правда, добро-зло, друг-враг, радость-грусть, храбрый-трусливый, белый-черный, зима-лето, высокий-низкий, тихо-громко, грустный-весёлый, медленный-быстрый, крупный-мелкий, назад-вперед, верх-низ, седые волосы-седовласый.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какие вы молодцы, всё знаете.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Игра "Назови одним словом"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.- дуб, береза, осина, сосна, яблоня;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(деревья)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лошадь, корова, кошка, овца, коза, собака, кролик;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(домашние животные)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-волк, лиса, заяц, тигр, шакал, медведь;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(дикие животные)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курица, петух, утка, гусь, индюк;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(домашние птицы)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стриж, ворона, голубь, ласточка сорока, воробей;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(птицы)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акула, треска, сельдь, окунь, скумбрия;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(рыбы)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-шмель, бабочка, стрекоза, комар, пчела, паук, муха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(насекомые)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lastRenderedPageBreak/>
        <w:t>-Молодцы, вы справились с заданием. Следующая игра "Четвёртый лишний".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Комар, муха, цапля, стрекоза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(Цапля- это птица, а остальные насекомые)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Воробей, ласточка, заяц, кукушка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(Заяц-это животное, а остальные птицы)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Лиса, волк, медведь, корова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(Корова это домашнее животное, а остальные дикие)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Ребята встаньте в круг - поиграем в игру "Один-много".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Одна кукла-много кукол, один стакан-много стаканов, одна кружка-много кружек, один шар- много шаров, один круг- много кругов, один стул- много стульев, один стол-много столов, одна рука- много рук, одна девочка-много девочек, один мальчик-много мальчиков, один носок-много носков, одна машинка-много машинок и т. д.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-Нам пора отправляться дальше, задания, которые были на этом острове мы выполнили молодцы, так держать! Поплыли дальше на встречу к новым испытаниям. А чтобы нам не скучно было плыть поиграем.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Игровое упражнение "Закончи предложение".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осенью птицы улетают, а весной.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(прилетают)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с дерева кошка слезает, а на дерево…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(залезает)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лось через канаву перепрыгивает, а через реку.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(переплывает)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змея под камень заползает, а из под камня.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(выползает)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воробьи дорогу перелетают, а змеи.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(переползают</w:t>
      </w:r>
      <w:proofErr w:type="gramStart"/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A348E6">
        <w:rPr>
          <w:rFonts w:eastAsia="Times New Roman" w:cs="Times New Roman"/>
          <w:color w:val="333333"/>
          <w:sz w:val="28"/>
          <w:szCs w:val="28"/>
        </w:rPr>
        <w:t> .</w:t>
      </w:r>
      <w:proofErr w:type="gramEnd"/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Как замечательно у вас всё получилось. Плывём дальше. Посмотрите в свои бинокли (кулачки, впереди нас остров, поплыли к нему.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Физкультминутка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На кораблике своём крутят руками штурвал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Дружно по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морю плывём</w:t>
      </w:r>
      <w:r w:rsidRPr="00A348E6">
        <w:rPr>
          <w:rFonts w:eastAsia="Times New Roman" w:cs="Times New Roman"/>
          <w:color w:val="333333"/>
          <w:sz w:val="28"/>
          <w:szCs w:val="28"/>
        </w:rPr>
        <w:t>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Здесь волна и там волна, смотрят вдаль в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«бинокль»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Не нужна нам тишина. топают ногами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Много умненьких ребят повороты вправо и влево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Всем помочь они хотят. хлопают в ладоши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 Ещё одна записка, наверное опять от морских пиратов.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Записка.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«На этом острове живёт птица, она живёт одна и ей скучно. Помогите ей, сделайте так чтобы она не грустила».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смотрите, что я здесь </w:t>
      </w: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нашла</w:t>
      </w:r>
      <w:r w:rsidRPr="00A348E6">
        <w:rPr>
          <w:rFonts w:eastAsia="Times New Roman" w:cs="Times New Roman"/>
          <w:color w:val="333333"/>
          <w:sz w:val="28"/>
          <w:szCs w:val="28"/>
        </w:rPr>
        <w:t>: листы, карандаши, ножницы и трафареты. Я придумала как мы можем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развеселить птицу</w:t>
      </w:r>
      <w:r w:rsidRPr="00A348E6">
        <w:rPr>
          <w:rFonts w:eastAsia="Times New Roman" w:cs="Times New Roman"/>
          <w:color w:val="333333"/>
          <w:sz w:val="28"/>
          <w:szCs w:val="28"/>
        </w:rPr>
        <w:t>, мы вырежем из бумаги, а потом раскрасим карандашами птиц, и тогда ей точно не будет грустно, ведь у неё появится столько друзей. Давайте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обводят трафареты, а потом вырезают птиц, раскрашивают их)</w:t>
      </w:r>
      <w:r w:rsidRPr="00A348E6">
        <w:rPr>
          <w:rFonts w:eastAsia="Times New Roman" w:cs="Times New Roman"/>
          <w:color w:val="333333"/>
          <w:sz w:val="28"/>
          <w:szCs w:val="28"/>
        </w:rPr>
        <w:t>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lastRenderedPageBreak/>
        <w:t>-Вот и печальная птица, я нашла её на дереве, несите сюда своих птиц, мы их посадим на древо рядом с этой птицей. Посмотрите сколько друзей появилось у птицы, дерево какое красивое получилось. Мы помогли птичке и она нас благодарит. Внимательно приглядитесь к дереву, в какое время года бывают такие деревья?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(весной)</w:t>
      </w:r>
      <w:r w:rsidRPr="00A348E6">
        <w:rPr>
          <w:rFonts w:eastAsia="Times New Roman" w:cs="Times New Roman"/>
          <w:color w:val="333333"/>
          <w:sz w:val="28"/>
          <w:szCs w:val="28"/>
        </w:rPr>
        <w:t> А какие приметы весны вы знаете?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-снег тает весной;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-прилетают из тёплых краёв птицы весной;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-ночь становится короче, а день длиннее весной;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-солнышко греет сильнее и светит ярче весной;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-на деревьях появляются листики весной;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вы молодцы знаете приметы весны. На этом острове мы выполнили все задания, нам пора дальше.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-Я опять вижу остров, поплыли туда. Снова записка от морских пиратов, они снова нам дают </w:t>
      </w: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задание</w:t>
      </w:r>
      <w:r w:rsidRPr="00A348E6">
        <w:rPr>
          <w:rFonts w:eastAsia="Times New Roman" w:cs="Times New Roman"/>
          <w:color w:val="333333"/>
          <w:sz w:val="28"/>
          <w:szCs w:val="28"/>
        </w:rPr>
        <w:t>: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Игровое упражнение "Сложные слова".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Листья падают – листопад, глаза зелёные – зеленоглазый, звезды падают – звездопад, снег идет – снегопад, лес рубит – лесоруб, лед колет – ледокол и т. д.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Следующая игра "Чем отличаются слова? " Воспитатель говорит слова.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Майка - байка - зайка - гайка – чайка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(они отличаются друг от друга первым звуком)</w:t>
      </w:r>
      <w:r w:rsidRPr="00A348E6">
        <w:rPr>
          <w:rFonts w:eastAsia="Times New Roman" w:cs="Times New Roman"/>
          <w:color w:val="333333"/>
          <w:sz w:val="28"/>
          <w:szCs w:val="28"/>
        </w:rPr>
        <w:t>. Поплыли дальше.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-Посмотрите, что это плывёт на нас? </w:t>
      </w:r>
      <w:r w:rsidRPr="00A348E6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(Это, кажется сундук)</w:t>
      </w:r>
      <w:r w:rsidRPr="00A348E6">
        <w:rPr>
          <w:rFonts w:eastAsia="Times New Roman" w:cs="Times New Roman"/>
          <w:color w:val="333333"/>
          <w:sz w:val="28"/>
          <w:szCs w:val="28"/>
        </w:rPr>
        <w:t> Давайте его выловим и посмотрим, что там внутри. Это же букварь, вот и ещё одна записка от морских </w:t>
      </w:r>
      <w:r w:rsidRPr="00A348E6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пиратов</w:t>
      </w:r>
      <w:r w:rsidRPr="00A348E6">
        <w:rPr>
          <w:rFonts w:eastAsia="Times New Roman" w:cs="Times New Roman"/>
          <w:color w:val="333333"/>
          <w:sz w:val="28"/>
          <w:szCs w:val="28"/>
        </w:rPr>
        <w:t>: «Вы выполнили все задания и справились вы с ними великолепно, а мы как и обещали вам отдаём вам сокровища. Мы узнали, что вы скоро отправитесь в школу, значит вам нужен букварь, чтобы научится читать. Букварь, вот что для вас сокровище, поэтому мы его вам дарим, берегите его и обязательно им пользуйтесь.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-Ребята, ну вот и всё нам пора отправляться домой, наше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путешествие подходит к концу</w:t>
      </w:r>
      <w:r w:rsidRPr="00A348E6">
        <w:rPr>
          <w:rFonts w:eastAsia="Times New Roman" w:cs="Times New Roman"/>
          <w:color w:val="333333"/>
          <w:sz w:val="28"/>
          <w:szCs w:val="28"/>
        </w:rPr>
        <w:t>.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-Что вам запомнилось больше всего в нашем </w:t>
      </w:r>
      <w:r w:rsidRPr="00A348E6">
        <w:rPr>
          <w:rFonts w:eastAsia="Times New Roman" w:cs="Times New Roman"/>
          <w:b/>
          <w:bCs/>
          <w:color w:val="333333"/>
          <w:sz w:val="28"/>
          <w:szCs w:val="28"/>
        </w:rPr>
        <w:t>путешествии</w:t>
      </w:r>
      <w:r w:rsidRPr="00A348E6">
        <w:rPr>
          <w:rFonts w:eastAsia="Times New Roman" w:cs="Times New Roman"/>
          <w:color w:val="333333"/>
          <w:sz w:val="28"/>
          <w:szCs w:val="28"/>
        </w:rPr>
        <w:t>?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-Какое из заданий для вас показалось самым сложным?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-А какое самым лёгким?</w:t>
      </w:r>
    </w:p>
    <w:p w:rsidR="00A348E6" w:rsidRPr="00A348E6" w:rsidRDefault="00A348E6" w:rsidP="00A348E6">
      <w:pPr>
        <w:spacing w:line="276" w:lineRule="auto"/>
        <w:rPr>
          <w:rFonts w:eastAsia="Times New Roman" w:cs="Times New Roman"/>
          <w:color w:val="333333"/>
          <w:sz w:val="28"/>
          <w:szCs w:val="28"/>
        </w:rPr>
      </w:pPr>
      <w:r w:rsidRPr="00A348E6">
        <w:rPr>
          <w:rFonts w:eastAsia="Times New Roman" w:cs="Times New Roman"/>
          <w:color w:val="333333"/>
          <w:sz w:val="28"/>
          <w:szCs w:val="28"/>
        </w:rPr>
        <w:t>-Вы такие молодцы, были очень умными, внимательными, поэтому мы легко справились со всеми заданиями.</w:t>
      </w:r>
    </w:p>
    <w:p w:rsidR="00A6725A" w:rsidRPr="00A348E6" w:rsidRDefault="00A6725A" w:rsidP="00A348E6">
      <w:pPr>
        <w:spacing w:line="276" w:lineRule="auto"/>
        <w:rPr>
          <w:rFonts w:cs="Times New Roman"/>
          <w:sz w:val="28"/>
          <w:szCs w:val="28"/>
        </w:rPr>
      </w:pPr>
    </w:p>
    <w:sectPr w:rsidR="00A6725A" w:rsidRPr="00A348E6" w:rsidSect="00A6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8E6"/>
    <w:rsid w:val="000A43F8"/>
    <w:rsid w:val="002E4236"/>
    <w:rsid w:val="0033354D"/>
    <w:rsid w:val="00407CCB"/>
    <w:rsid w:val="0054799D"/>
    <w:rsid w:val="00577565"/>
    <w:rsid w:val="00A348E6"/>
    <w:rsid w:val="00A440B4"/>
    <w:rsid w:val="00A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4A31-042F-4D90-A096-C397F57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48E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43F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43F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43F8"/>
    <w:rPr>
      <w:rFonts w:cs="Times New Roman"/>
      <w:b/>
      <w:color w:val="424242"/>
    </w:rPr>
  </w:style>
  <w:style w:type="paragraph" w:styleId="a4">
    <w:name w:val="List Paragraph"/>
    <w:basedOn w:val="a"/>
    <w:uiPriority w:val="34"/>
    <w:qFormat/>
    <w:rsid w:val="000A43F8"/>
    <w:pPr>
      <w:ind w:left="720"/>
      <w:contextualSpacing/>
    </w:pPr>
    <w:rPr>
      <w:rFonts w:eastAsia="Times New Roman" w:cs="Times New Roman"/>
    </w:rPr>
  </w:style>
  <w:style w:type="paragraph" w:customStyle="1" w:styleId="a5">
    <w:name w:val="Стандарт"/>
    <w:basedOn w:val="a"/>
    <w:link w:val="Char"/>
    <w:qFormat/>
    <w:rsid w:val="000A43F8"/>
    <w:pPr>
      <w:widowControl w:val="0"/>
      <w:spacing w:line="360" w:lineRule="auto"/>
      <w:ind w:firstLine="709"/>
      <w:jc w:val="both"/>
    </w:pPr>
    <w:rPr>
      <w:rFonts w:eastAsia="Times New Roman" w:cs="Times New Roman"/>
      <w:sz w:val="28"/>
      <w:szCs w:val="24"/>
    </w:rPr>
  </w:style>
  <w:style w:type="character" w:customStyle="1" w:styleId="Char">
    <w:name w:val="Стандарт Char"/>
    <w:basedOn w:val="a0"/>
    <w:link w:val="a5"/>
    <w:locked/>
    <w:rsid w:val="000A43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48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8E6"/>
  </w:style>
  <w:style w:type="paragraph" w:styleId="a6">
    <w:name w:val="Normal (Web)"/>
    <w:basedOn w:val="a"/>
    <w:uiPriority w:val="99"/>
    <w:semiHidden/>
    <w:unhideWhenUsed/>
    <w:rsid w:val="00A348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Васильевна Галина</cp:lastModifiedBy>
  <cp:revision>8</cp:revision>
  <dcterms:created xsi:type="dcterms:W3CDTF">2017-03-28T14:13:00Z</dcterms:created>
  <dcterms:modified xsi:type="dcterms:W3CDTF">2024-10-07T13:57:00Z</dcterms:modified>
</cp:coreProperties>
</file>