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5C5CA8" w:rsidRDefault="001D23F6">
      <w:pPr>
        <w:spacing w:after="200"/>
        <w:jc w:val="center"/>
        <w:rPr>
          <w:rFonts w:ascii="Calibri" w:hAnsi="Calibri"/>
          <w:sz w:val="22"/>
        </w:rPr>
      </w:pPr>
      <w:r>
        <w:rPr>
          <w:rFonts w:ascii="Times New Roman" w:hAnsi="Times New Roman"/>
        </w:rPr>
        <w:t xml:space="preserve">Муниципальное бюджетное дошкольное образовательное учреждение №66 </w:t>
      </w:r>
      <w:proofErr w:type="spellStart"/>
      <w:r>
        <w:rPr>
          <w:rFonts w:ascii="Times New Roman" w:hAnsi="Times New Roman"/>
        </w:rPr>
        <w:t>г.Липецка</w:t>
      </w:r>
      <w:proofErr w:type="spellEnd"/>
    </w:p>
    <w:p w14:paraId="02000000" w14:textId="77777777" w:rsidR="005C5CA8" w:rsidRDefault="005C5CA8">
      <w:pPr>
        <w:spacing w:before="150" w:after="450"/>
        <w:jc w:val="left"/>
        <w:rPr>
          <w:rFonts w:ascii="Arial" w:hAnsi="Arial"/>
          <w:color w:val="333333"/>
          <w:highlight w:val="white"/>
        </w:rPr>
      </w:pPr>
    </w:p>
    <w:p w14:paraId="03000000" w14:textId="45AF41D2" w:rsidR="005C5CA8" w:rsidRDefault="005C5CA8">
      <w:pPr>
        <w:spacing w:before="150" w:after="450"/>
        <w:jc w:val="left"/>
        <w:rPr>
          <w:rFonts w:ascii="Arial" w:hAnsi="Arial"/>
          <w:color w:val="333333"/>
          <w:highlight w:val="white"/>
        </w:rPr>
      </w:pPr>
    </w:p>
    <w:p w14:paraId="6F7CDF17" w14:textId="24877256" w:rsidR="0007234C" w:rsidRDefault="0007234C">
      <w:pPr>
        <w:spacing w:before="150" w:after="450"/>
        <w:jc w:val="left"/>
        <w:rPr>
          <w:rFonts w:ascii="Arial" w:hAnsi="Arial"/>
          <w:color w:val="333333"/>
          <w:highlight w:val="white"/>
        </w:rPr>
      </w:pPr>
    </w:p>
    <w:p w14:paraId="7B3A262E" w14:textId="7FC773C2" w:rsidR="0007234C" w:rsidRDefault="0007234C">
      <w:pPr>
        <w:spacing w:before="150" w:after="450"/>
        <w:jc w:val="left"/>
        <w:rPr>
          <w:rFonts w:ascii="Arial" w:hAnsi="Arial"/>
          <w:color w:val="333333"/>
          <w:highlight w:val="white"/>
        </w:rPr>
      </w:pPr>
    </w:p>
    <w:p w14:paraId="21B0D1F7" w14:textId="77777777" w:rsidR="0007234C" w:rsidRDefault="0007234C">
      <w:pPr>
        <w:spacing w:before="150" w:after="450"/>
        <w:jc w:val="left"/>
        <w:rPr>
          <w:rFonts w:ascii="Arial" w:hAnsi="Arial"/>
          <w:color w:val="333333"/>
          <w:highlight w:val="white"/>
        </w:rPr>
      </w:pPr>
    </w:p>
    <w:p w14:paraId="04000000" w14:textId="77777777" w:rsidR="005C5CA8" w:rsidRDefault="005C5CA8">
      <w:pPr>
        <w:spacing w:before="150" w:after="450"/>
        <w:jc w:val="left"/>
        <w:rPr>
          <w:rFonts w:ascii="Arial" w:hAnsi="Arial"/>
          <w:color w:val="333333"/>
          <w:highlight w:val="white"/>
        </w:rPr>
      </w:pPr>
    </w:p>
    <w:p w14:paraId="05000000" w14:textId="77777777" w:rsidR="005C5CA8" w:rsidRPr="0007234C" w:rsidRDefault="005C5CA8" w:rsidP="0007234C">
      <w:pPr>
        <w:jc w:val="left"/>
        <w:rPr>
          <w:rFonts w:ascii="Times New Roman" w:hAnsi="Times New Roman"/>
          <w:color w:val="333333"/>
          <w:highlight w:val="white"/>
        </w:rPr>
      </w:pPr>
      <w:bookmarkStart w:id="0" w:name="_GoBack"/>
    </w:p>
    <w:p w14:paraId="06000000" w14:textId="77777777" w:rsidR="005C5CA8" w:rsidRPr="0007234C" w:rsidRDefault="001D23F6" w:rsidP="0007234C">
      <w:pPr>
        <w:spacing w:line="276" w:lineRule="auto"/>
        <w:jc w:val="center"/>
        <w:rPr>
          <w:rFonts w:ascii="Times New Roman" w:hAnsi="Times New Roman"/>
          <w:color w:val="333333"/>
          <w:sz w:val="32"/>
          <w:highlight w:val="white"/>
        </w:rPr>
      </w:pPr>
      <w:r w:rsidRPr="0007234C">
        <w:rPr>
          <w:rFonts w:ascii="Times New Roman" w:hAnsi="Times New Roman"/>
          <w:color w:val="333333"/>
          <w:sz w:val="32"/>
          <w:highlight w:val="white"/>
        </w:rPr>
        <w:t>Конспект занятия по развитию речи</w:t>
      </w:r>
    </w:p>
    <w:p w14:paraId="07000000" w14:textId="6DD89F00" w:rsidR="005C5CA8" w:rsidRPr="00276CCD" w:rsidRDefault="001D23F6" w:rsidP="0007234C">
      <w:pPr>
        <w:spacing w:line="276" w:lineRule="auto"/>
        <w:jc w:val="center"/>
        <w:rPr>
          <w:rFonts w:ascii="Times New Roman" w:hAnsi="Times New Roman"/>
          <w:color w:val="333333"/>
          <w:sz w:val="32"/>
          <w:highlight w:val="white"/>
        </w:rPr>
      </w:pPr>
      <w:r w:rsidRPr="0007234C">
        <w:rPr>
          <w:rFonts w:ascii="Times New Roman" w:hAnsi="Times New Roman"/>
          <w:color w:val="333333"/>
          <w:sz w:val="32"/>
          <w:highlight w:val="white"/>
        </w:rPr>
        <w:t xml:space="preserve"> в старшей группе</w:t>
      </w:r>
      <w:r w:rsidR="00276CCD" w:rsidRPr="00276CCD">
        <w:rPr>
          <w:rFonts w:ascii="Times New Roman" w:hAnsi="Times New Roman"/>
          <w:color w:val="333333"/>
          <w:sz w:val="32"/>
          <w:highlight w:val="white"/>
        </w:rPr>
        <w:t xml:space="preserve"> </w:t>
      </w:r>
      <w:r w:rsidR="00276CCD">
        <w:rPr>
          <w:rFonts w:ascii="Times New Roman" w:hAnsi="Times New Roman"/>
          <w:color w:val="333333"/>
          <w:sz w:val="32"/>
          <w:highlight w:val="white"/>
        </w:rPr>
        <w:t>компенсирующей направленности</w:t>
      </w:r>
    </w:p>
    <w:p w14:paraId="08000000" w14:textId="77777777" w:rsidR="005C5CA8" w:rsidRPr="0007234C" w:rsidRDefault="001D23F6" w:rsidP="0007234C">
      <w:pPr>
        <w:spacing w:line="276" w:lineRule="auto"/>
        <w:jc w:val="center"/>
        <w:rPr>
          <w:rFonts w:ascii="Times New Roman" w:hAnsi="Times New Roman"/>
          <w:b/>
          <w:i/>
          <w:color w:val="333333"/>
          <w:sz w:val="32"/>
          <w:highlight w:val="white"/>
        </w:rPr>
      </w:pPr>
      <w:r w:rsidRPr="0007234C">
        <w:rPr>
          <w:rFonts w:ascii="Times New Roman" w:hAnsi="Times New Roman"/>
          <w:b/>
          <w:i/>
          <w:color w:val="333333"/>
          <w:sz w:val="32"/>
          <w:highlight w:val="white"/>
        </w:rPr>
        <w:t xml:space="preserve"> «Страна красивой речи»</w:t>
      </w:r>
    </w:p>
    <w:bookmarkEnd w:id="0"/>
    <w:p w14:paraId="09000000" w14:textId="77777777" w:rsidR="005C5CA8" w:rsidRDefault="005C5CA8"/>
    <w:p w14:paraId="0A000000" w14:textId="77777777" w:rsidR="005C5CA8" w:rsidRDefault="005C5CA8"/>
    <w:p w14:paraId="0B000000" w14:textId="77777777" w:rsidR="005C5CA8" w:rsidRDefault="005C5CA8"/>
    <w:p w14:paraId="0C000000" w14:textId="77777777" w:rsidR="005C5CA8" w:rsidRDefault="005C5CA8"/>
    <w:p w14:paraId="0D000000" w14:textId="77777777" w:rsidR="005C5CA8" w:rsidRDefault="005C5CA8"/>
    <w:p w14:paraId="0E000000" w14:textId="77777777" w:rsidR="005C5CA8" w:rsidRDefault="005C5CA8"/>
    <w:p w14:paraId="14000000" w14:textId="77777777" w:rsidR="005C5CA8" w:rsidRDefault="005C5CA8" w:rsidP="0007234C">
      <w:pPr>
        <w:jc w:val="right"/>
      </w:pPr>
    </w:p>
    <w:p w14:paraId="15000000" w14:textId="77777777" w:rsidR="005C5CA8" w:rsidRDefault="005C5CA8" w:rsidP="0007234C">
      <w:pPr>
        <w:jc w:val="right"/>
      </w:pPr>
    </w:p>
    <w:p w14:paraId="16000000" w14:textId="77777777" w:rsidR="005C5CA8" w:rsidRDefault="001D23F6" w:rsidP="0007234C">
      <w:pPr>
        <w:spacing w:line="276" w:lineRule="auto"/>
        <w:jc w:val="right"/>
      </w:pPr>
      <w:r>
        <w:t xml:space="preserve">Воспитатель: </w:t>
      </w:r>
    </w:p>
    <w:p w14:paraId="18000000" w14:textId="77777777" w:rsidR="005C5CA8" w:rsidRDefault="001D23F6" w:rsidP="0007234C">
      <w:pPr>
        <w:spacing w:line="276" w:lineRule="auto"/>
        <w:jc w:val="right"/>
      </w:pPr>
      <w:proofErr w:type="spellStart"/>
      <w:r>
        <w:t>Никульникова</w:t>
      </w:r>
      <w:proofErr w:type="spellEnd"/>
      <w:r>
        <w:t xml:space="preserve"> С.А.</w:t>
      </w:r>
    </w:p>
    <w:p w14:paraId="19000000" w14:textId="77777777" w:rsidR="005C5CA8" w:rsidRDefault="005C5CA8" w:rsidP="0007234C">
      <w:pPr>
        <w:jc w:val="right"/>
      </w:pPr>
    </w:p>
    <w:p w14:paraId="1A000000" w14:textId="77777777" w:rsidR="005C5CA8" w:rsidRDefault="005C5CA8">
      <w:pPr>
        <w:jc w:val="right"/>
      </w:pPr>
    </w:p>
    <w:p w14:paraId="1B000000" w14:textId="77777777" w:rsidR="005C5CA8" w:rsidRDefault="005C5CA8">
      <w:pPr>
        <w:jc w:val="right"/>
      </w:pPr>
    </w:p>
    <w:p w14:paraId="1C000000" w14:textId="77777777" w:rsidR="005C5CA8" w:rsidRDefault="005C5CA8">
      <w:pPr>
        <w:jc w:val="right"/>
      </w:pPr>
    </w:p>
    <w:p w14:paraId="1D000000" w14:textId="77777777" w:rsidR="005C5CA8" w:rsidRDefault="005C5CA8">
      <w:pPr>
        <w:jc w:val="right"/>
      </w:pPr>
    </w:p>
    <w:p w14:paraId="1E000000" w14:textId="6A735DAC" w:rsidR="005C5CA8" w:rsidRDefault="005C5CA8">
      <w:pPr>
        <w:jc w:val="right"/>
      </w:pPr>
    </w:p>
    <w:p w14:paraId="66DD802D" w14:textId="5A8B1F61" w:rsidR="0007234C" w:rsidRDefault="0007234C">
      <w:pPr>
        <w:jc w:val="right"/>
      </w:pPr>
    </w:p>
    <w:p w14:paraId="263FAEB2" w14:textId="741DB010" w:rsidR="0007234C" w:rsidRDefault="0007234C">
      <w:pPr>
        <w:jc w:val="right"/>
      </w:pPr>
    </w:p>
    <w:p w14:paraId="31F84801" w14:textId="1CEF2150" w:rsidR="0007234C" w:rsidRDefault="0007234C">
      <w:pPr>
        <w:jc w:val="right"/>
      </w:pPr>
    </w:p>
    <w:p w14:paraId="1CDDB077" w14:textId="77777777" w:rsidR="0007234C" w:rsidRDefault="0007234C">
      <w:pPr>
        <w:jc w:val="right"/>
      </w:pPr>
    </w:p>
    <w:p w14:paraId="1F000000" w14:textId="77777777" w:rsidR="005C5CA8" w:rsidRDefault="005C5CA8">
      <w:pPr>
        <w:jc w:val="right"/>
      </w:pPr>
    </w:p>
    <w:p w14:paraId="20000000" w14:textId="77777777" w:rsidR="005C5CA8" w:rsidRDefault="005C5CA8">
      <w:pPr>
        <w:jc w:val="right"/>
      </w:pPr>
    </w:p>
    <w:p w14:paraId="21000000" w14:textId="77777777" w:rsidR="005C5CA8" w:rsidRDefault="005C5CA8">
      <w:pPr>
        <w:jc w:val="right"/>
      </w:pPr>
    </w:p>
    <w:p w14:paraId="22000000" w14:textId="77777777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b/>
          <w:color w:val="111111"/>
          <w:szCs w:val="28"/>
          <w:highlight w:val="white"/>
          <w:u w:val="single" w:color="000000"/>
        </w:rPr>
        <w:lastRenderedPageBreak/>
        <w:t>Воспитательные задачи</w:t>
      </w:r>
      <w:r w:rsidRPr="0007234C">
        <w:rPr>
          <w:rFonts w:ascii="Times New Roman" w:hAnsi="Times New Roman"/>
          <w:b/>
          <w:color w:val="111111"/>
          <w:szCs w:val="28"/>
          <w:highlight w:val="white"/>
        </w:rPr>
        <w:t>:</w:t>
      </w:r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Воспитывать доброжелательность, отзывчивость, доброту, уважение к окружающим;</w:t>
      </w:r>
    </w:p>
    <w:p w14:paraId="23000000" w14:textId="77777777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Развивать потребность к культурному общению.</w:t>
      </w:r>
    </w:p>
    <w:p w14:paraId="24000000" w14:textId="6F5D4F3C" w:rsidR="005C5CA8" w:rsidRPr="0007234C" w:rsidRDefault="00276CCD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hyperlink r:id="rId6" w:history="1">
        <w:r w:rsidR="001D23F6" w:rsidRPr="0007234C">
          <w:rPr>
            <w:rFonts w:ascii="Times New Roman" w:hAnsi="Times New Roman"/>
            <w:b/>
            <w:szCs w:val="28"/>
            <w:highlight w:val="white"/>
            <w:u w:val="single"/>
          </w:rPr>
          <w:t>Развивающие задачи</w:t>
        </w:r>
      </w:hyperlink>
      <w:r w:rsidR="001D23F6" w:rsidRPr="0007234C">
        <w:rPr>
          <w:rFonts w:ascii="Times New Roman" w:hAnsi="Times New Roman"/>
          <w:color w:val="111111"/>
          <w:szCs w:val="28"/>
          <w:highlight w:val="white"/>
        </w:rPr>
        <w:t>: Развитие и совершенствование всех сторон устной речи каждого ребёнка </w:t>
      </w:r>
      <w:r w:rsidR="001D23F6" w:rsidRPr="0007234C">
        <w:rPr>
          <w:rFonts w:ascii="Times New Roman" w:hAnsi="Times New Roman"/>
          <w:i/>
          <w:color w:val="111111"/>
          <w:szCs w:val="28"/>
          <w:highlight w:val="white"/>
        </w:rPr>
        <w:t>(произношение, словарь, грамматический строй, связная речь)</w:t>
      </w:r>
      <w:r w:rsidR="001D23F6" w:rsidRPr="0007234C">
        <w:rPr>
          <w:rFonts w:ascii="Times New Roman" w:hAnsi="Times New Roman"/>
          <w:color w:val="111111"/>
          <w:szCs w:val="28"/>
          <w:highlight w:val="white"/>
        </w:rPr>
        <w:t>;</w:t>
      </w:r>
    </w:p>
    <w:p w14:paraId="25000000" w14:textId="62BFB3B0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b/>
          <w:color w:val="111111"/>
          <w:szCs w:val="28"/>
          <w:highlight w:val="white"/>
          <w:u w:val="single" w:color="000000"/>
        </w:rPr>
        <w:t>Образовательные задачи</w:t>
      </w:r>
      <w:r w:rsidRPr="0007234C">
        <w:rPr>
          <w:rFonts w:ascii="Times New Roman" w:hAnsi="Times New Roman"/>
          <w:color w:val="111111"/>
          <w:szCs w:val="28"/>
          <w:highlight w:val="white"/>
        </w:rPr>
        <w:t>: учить отвечать на вопросы полными ответами.</w:t>
      </w:r>
    </w:p>
    <w:p w14:paraId="26000000" w14:textId="28F3D97F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b/>
          <w:color w:val="111111"/>
          <w:szCs w:val="28"/>
          <w:highlight w:val="white"/>
          <w:u w:val="single" w:color="000000"/>
        </w:rPr>
        <w:t>Цели</w:t>
      </w:r>
      <w:r w:rsidRPr="0007234C">
        <w:rPr>
          <w:rFonts w:ascii="Times New Roman" w:hAnsi="Times New Roman"/>
          <w:b/>
          <w:color w:val="111111"/>
          <w:szCs w:val="28"/>
          <w:highlight w:val="white"/>
        </w:rPr>
        <w:t>:</w:t>
      </w:r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Формировать умения обобщать, классифицировать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.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Расширять словарный запас через участие в словесно-речевых играх. Упражнять в делении слова на слоги, в подборе антонимов и синонимов. Воспитывать доброжелательное отношение друг к другу, инициативность</w:t>
      </w:r>
      <w:r w:rsidRPr="0007234C">
        <w:rPr>
          <w:rFonts w:ascii="Times New Roman" w:hAnsi="Times New Roman"/>
          <w:color w:val="111111"/>
          <w:szCs w:val="28"/>
          <w:highlight w:val="white"/>
          <w:u w:val="single" w:color="000000"/>
        </w:rPr>
        <w:t>.</w:t>
      </w:r>
    </w:p>
    <w:p w14:paraId="27000000" w14:textId="77777777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  <w:u w:val="single" w:color="000000"/>
        </w:rPr>
        <w:t>Словарная работа</w:t>
      </w:r>
      <w:r w:rsidRPr="0007234C">
        <w:rPr>
          <w:rFonts w:ascii="Times New Roman" w:hAnsi="Times New Roman"/>
          <w:color w:val="111111"/>
          <w:szCs w:val="28"/>
          <w:highlight w:val="white"/>
        </w:rPr>
        <w:t>: фантазия, </w:t>
      </w:r>
      <w:r w:rsidRPr="0007234C">
        <w:rPr>
          <w:rFonts w:ascii="Times New Roman" w:hAnsi="Times New Roman"/>
          <w:color w:val="111111"/>
          <w:szCs w:val="28"/>
          <w:highlight w:val="white"/>
          <w:u w:val="single" w:color="000000"/>
        </w:rPr>
        <w:t>солнце</w:t>
      </w:r>
      <w:r w:rsidRPr="0007234C">
        <w:rPr>
          <w:rFonts w:ascii="Times New Roman" w:hAnsi="Times New Roman"/>
          <w:color w:val="111111"/>
          <w:szCs w:val="28"/>
          <w:highlight w:val="white"/>
        </w:rPr>
        <w:t>: яркое, лучистое, светлое, горячее.</w:t>
      </w:r>
    </w:p>
    <w:p w14:paraId="28000000" w14:textId="77777777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  <w:u w:val="single" w:color="000000"/>
        </w:rPr>
        <w:t>Материалы и оборудование</w:t>
      </w:r>
      <w:r w:rsidRPr="0007234C">
        <w:rPr>
          <w:rFonts w:ascii="Times New Roman" w:hAnsi="Times New Roman"/>
          <w:color w:val="111111"/>
          <w:szCs w:val="28"/>
          <w:highlight w:val="white"/>
        </w:rPr>
        <w:t>: солнце с лучиками, запись мелодии </w:t>
      </w:r>
      <w:r w:rsidRPr="0007234C">
        <w:rPr>
          <w:rFonts w:ascii="Times New Roman" w:hAnsi="Times New Roman"/>
          <w:i/>
          <w:color w:val="111111"/>
          <w:szCs w:val="28"/>
          <w:highlight w:val="white"/>
        </w:rPr>
        <w:t>«волшебной музыки»</w:t>
      </w:r>
      <w:r w:rsidRPr="0007234C">
        <w:rPr>
          <w:rFonts w:ascii="Times New Roman" w:hAnsi="Times New Roman"/>
          <w:color w:val="111111"/>
          <w:szCs w:val="28"/>
          <w:highlight w:val="white"/>
        </w:rPr>
        <w:t>, колокольчики, машина на пульте управления.</w:t>
      </w:r>
    </w:p>
    <w:p w14:paraId="29000000" w14:textId="796E2917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b/>
          <w:szCs w:val="28"/>
          <w:highlight w:val="white"/>
        </w:rPr>
        <w:t>Ход занятия</w:t>
      </w:r>
      <w:r w:rsidRPr="0007234C">
        <w:rPr>
          <w:rFonts w:ascii="Times New Roman" w:hAnsi="Times New Roman"/>
          <w:color w:val="83A629"/>
          <w:szCs w:val="28"/>
          <w:highlight w:val="white"/>
        </w:rPr>
        <w:t>:</w:t>
      </w:r>
    </w:p>
    <w:p w14:paraId="2A000000" w14:textId="54F196EA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!. </w:t>
      </w:r>
      <w:r w:rsidRPr="0007234C">
        <w:rPr>
          <w:rFonts w:ascii="Times New Roman" w:hAnsi="Times New Roman"/>
          <w:color w:val="111111"/>
          <w:szCs w:val="28"/>
          <w:highlight w:val="white"/>
          <w:u w:val="single"/>
        </w:rPr>
        <w:t>Орг. момент.</w:t>
      </w:r>
      <w:r w:rsidR="0007234C">
        <w:rPr>
          <w:rFonts w:ascii="Times New Roman" w:hAnsi="Times New Roman"/>
          <w:color w:val="111111"/>
          <w:szCs w:val="28"/>
          <w:highlight w:val="white"/>
          <w:u w:val="singl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Ребята, сейчас мы с вами будем здороваться необычным способом!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Скажем </w:t>
      </w:r>
      <w:r w:rsidRPr="0007234C">
        <w:rPr>
          <w:rFonts w:ascii="Times New Roman" w:hAnsi="Times New Roman"/>
          <w:i/>
          <w:color w:val="111111"/>
          <w:szCs w:val="28"/>
          <w:highlight w:val="white"/>
        </w:rPr>
        <w:t>«Здравствуйте»</w:t>
      </w:r>
      <w:r w:rsidRPr="0007234C">
        <w:rPr>
          <w:rFonts w:ascii="Times New Roman" w:hAnsi="Times New Roman"/>
          <w:color w:val="111111"/>
          <w:szCs w:val="28"/>
          <w:highlight w:val="white"/>
        </w:rPr>
        <w:t> руками!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Скажем </w:t>
      </w:r>
      <w:r w:rsidRPr="0007234C">
        <w:rPr>
          <w:rFonts w:ascii="Times New Roman" w:hAnsi="Times New Roman"/>
          <w:i/>
          <w:color w:val="111111"/>
          <w:szCs w:val="28"/>
          <w:highlight w:val="white"/>
        </w:rPr>
        <w:t>«Здравствуйте»</w:t>
      </w:r>
      <w:r w:rsidRPr="0007234C">
        <w:rPr>
          <w:rFonts w:ascii="Times New Roman" w:hAnsi="Times New Roman"/>
          <w:color w:val="111111"/>
          <w:szCs w:val="28"/>
          <w:highlight w:val="white"/>
        </w:rPr>
        <w:t> ногами!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Скажем </w:t>
      </w:r>
      <w:r w:rsidRPr="0007234C">
        <w:rPr>
          <w:rFonts w:ascii="Times New Roman" w:hAnsi="Times New Roman"/>
          <w:i/>
          <w:color w:val="111111"/>
          <w:szCs w:val="28"/>
          <w:highlight w:val="white"/>
        </w:rPr>
        <w:t>«Здравствуйте»</w:t>
      </w:r>
      <w:r w:rsidRPr="0007234C">
        <w:rPr>
          <w:rFonts w:ascii="Times New Roman" w:hAnsi="Times New Roman"/>
          <w:color w:val="111111"/>
          <w:szCs w:val="28"/>
          <w:highlight w:val="white"/>
        </w:rPr>
        <w:t> глазами!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Скажем </w:t>
      </w:r>
      <w:r w:rsidRPr="0007234C">
        <w:rPr>
          <w:rFonts w:ascii="Times New Roman" w:hAnsi="Times New Roman"/>
          <w:i/>
          <w:color w:val="111111"/>
          <w:szCs w:val="28"/>
          <w:highlight w:val="white"/>
        </w:rPr>
        <w:t>«Здравствуйте»</w:t>
      </w:r>
      <w:r w:rsidRPr="0007234C">
        <w:rPr>
          <w:rFonts w:ascii="Times New Roman" w:hAnsi="Times New Roman"/>
          <w:color w:val="111111"/>
          <w:szCs w:val="28"/>
          <w:highlight w:val="white"/>
        </w:rPr>
        <w:t> мы ртом – Станет радостно кругом!</w:t>
      </w:r>
      <w:r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Ребятки,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я вижу</w:t>
      </w:r>
      <w:r>
        <w:rPr>
          <w:rFonts w:ascii="Times New Roman" w:hAnsi="Times New Roman"/>
          <w:color w:val="111111"/>
          <w:szCs w:val="28"/>
          <w:highlight w:val="white"/>
        </w:rPr>
        <w:t>,</w:t>
      </w:r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что не у всех еще язычки проснулись, давайте ему поможем</w:t>
      </w:r>
    </w:p>
    <w:p w14:paraId="38666CF4" w14:textId="4C6E9E50" w:rsid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  <w:u w:val="single" w:color="000000"/>
        </w:rPr>
        <w:t>Речевая разминка</w:t>
      </w:r>
      <w:r w:rsidRPr="0007234C">
        <w:rPr>
          <w:rFonts w:ascii="Times New Roman" w:hAnsi="Times New Roman"/>
          <w:color w:val="111111"/>
          <w:szCs w:val="28"/>
          <w:highlight w:val="white"/>
        </w:rPr>
        <w:t>: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Да-да-да наступили холода.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За-за-за пришла зимушка зима.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proofErr w:type="spellStart"/>
      <w:r w:rsidRPr="0007234C">
        <w:rPr>
          <w:rFonts w:ascii="Times New Roman" w:hAnsi="Times New Roman"/>
          <w:color w:val="111111"/>
          <w:szCs w:val="28"/>
          <w:highlight w:val="white"/>
        </w:rPr>
        <w:t>Оз-оз-оз</w:t>
      </w:r>
      <w:proofErr w:type="spellEnd"/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на улице крепкий мороз.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proofErr w:type="spellStart"/>
      <w:r w:rsidRPr="0007234C">
        <w:rPr>
          <w:rFonts w:ascii="Times New Roman" w:hAnsi="Times New Roman"/>
          <w:color w:val="111111"/>
          <w:szCs w:val="28"/>
          <w:highlight w:val="white"/>
        </w:rPr>
        <w:t>Ам-ам-ам</w:t>
      </w:r>
      <w:proofErr w:type="spellEnd"/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гости пришли к нам</w:t>
      </w:r>
      <w:r w:rsidR="0007234C">
        <w:rPr>
          <w:rFonts w:ascii="Times New Roman" w:hAnsi="Times New Roman"/>
          <w:color w:val="111111"/>
          <w:szCs w:val="28"/>
          <w:highlight w:val="white"/>
        </w:rPr>
        <w:t>.</w:t>
      </w:r>
    </w:p>
    <w:p w14:paraId="3267FC5E" w14:textId="77777777" w:rsid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- Сегодня мы с вами отправимся в путешествие в сказочную страну Красивой</w:t>
      </w:r>
      <w:r w:rsidRPr="0007234C">
        <w:rPr>
          <w:rFonts w:ascii="Times New Roman" w:hAnsi="Times New Roman"/>
          <w:b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речи. Только никому об этом не говорите. Попадая в эту сказочную страну люди немного меняются. Хотите узнать, как? Тогда в путь. </w:t>
      </w:r>
    </w:p>
    <w:p w14:paraId="2B000000" w14:textId="54FAEF73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-А что такое фантазия? (фантазия- это наши мечты, когда </w:t>
      </w:r>
      <w:proofErr w:type="gramStart"/>
      <w:r>
        <w:rPr>
          <w:rFonts w:ascii="Times New Roman" w:hAnsi="Times New Roman"/>
          <w:color w:val="111111"/>
          <w:szCs w:val="28"/>
          <w:highlight w:val="white"/>
        </w:rPr>
        <w:t>мы</w:t>
      </w:r>
      <w:proofErr w:type="gramEnd"/>
      <w:r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о чем –то мечтаем, что-то выдумываем то, чего нет на самом деле.)</w:t>
      </w:r>
    </w:p>
    <w:p w14:paraId="6B810006" w14:textId="77777777" w:rsid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Вот она то нам и поможет.</w:t>
      </w:r>
    </w:p>
    <w:p w14:paraId="1FACE7F1" w14:textId="77777777" w:rsid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- Прежде, чем отправимся в это путешествие, </w:t>
      </w:r>
      <w:r w:rsidRPr="0007234C">
        <w:rPr>
          <w:rFonts w:ascii="Times New Roman" w:hAnsi="Times New Roman"/>
          <w:color w:val="111111"/>
          <w:szCs w:val="28"/>
          <w:highlight w:val="white"/>
          <w:u w:val="single" w:color="000000"/>
        </w:rPr>
        <w:t>давайте вспомним правила</w:t>
      </w:r>
      <w:r w:rsidRPr="0007234C">
        <w:rPr>
          <w:rFonts w:ascii="Times New Roman" w:hAnsi="Times New Roman"/>
          <w:color w:val="111111"/>
          <w:szCs w:val="28"/>
          <w:highlight w:val="white"/>
        </w:rPr>
        <w:t>:</w:t>
      </w:r>
    </w:p>
    <w:p w14:paraId="1ACE36B0" w14:textId="7414CEDB" w:rsid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1. Если хочешь ответить, не шуми,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только руку подними.</w:t>
      </w:r>
    </w:p>
    <w:p w14:paraId="2C000000" w14:textId="2F28D250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2. Каждый день всегда, везде,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на занятиях в игре,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громко, четко, говорим,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никуда мы не спешим</w:t>
      </w:r>
      <w:r w:rsidR="0007234C">
        <w:rPr>
          <w:rFonts w:ascii="Times New Roman" w:hAnsi="Times New Roman"/>
          <w:color w:val="111111"/>
          <w:szCs w:val="28"/>
          <w:highlight w:val="white"/>
        </w:rPr>
        <w:t>.</w:t>
      </w:r>
    </w:p>
    <w:p w14:paraId="2D000000" w14:textId="77777777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Итак, отправляемся в Страну Красивой речи.</w:t>
      </w:r>
    </w:p>
    <w:p w14:paraId="2E000000" w14:textId="0D13C456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i/>
          <w:color w:val="111111"/>
          <w:szCs w:val="28"/>
          <w:highlight w:val="white"/>
        </w:rPr>
        <w:lastRenderedPageBreak/>
        <w:t>(Включается сказочная музыка. Детям в руки даю большие воздушные шары)</w:t>
      </w:r>
      <w:r w:rsidRPr="0007234C">
        <w:rPr>
          <w:rFonts w:ascii="Times New Roman" w:hAnsi="Times New Roman"/>
          <w:color w:val="111111"/>
          <w:szCs w:val="28"/>
          <w:highlight w:val="white"/>
        </w:rPr>
        <w:t>.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Закройте, пожалуйста,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глаза. Представьте себе, что мы летим на воздушном шаре сквозь облака</w:t>
      </w:r>
    </w:p>
    <w:p w14:paraId="59ED8FA0" w14:textId="77777777" w:rsid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2. Основная часть.</w:t>
      </w:r>
    </w:p>
    <w:p w14:paraId="30000000" w14:textId="4A5FD7FB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-Вот мы и прибыли. Посмотрите, ребята, что это?</w:t>
      </w:r>
    </w:p>
    <w:p w14:paraId="31000000" w14:textId="656E40DE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Ворота. – А на воротах – замок. Давайте, его откроем. Наверно жители страны думали,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что дети придут сюда невоспитанные,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которые не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правильно разговаривают, и они в страну красивой речи не хотят никого пускать</w:t>
      </w:r>
      <w:r w:rsidR="0007234C">
        <w:rPr>
          <w:rFonts w:ascii="Times New Roman" w:hAnsi="Times New Roman"/>
          <w:color w:val="111111"/>
          <w:szCs w:val="28"/>
          <w:highlight w:val="white"/>
        </w:rPr>
        <w:t>.</w:t>
      </w:r>
    </w:p>
    <w:p w14:paraId="1BF40D2B" w14:textId="77777777" w:rsid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Игра </w:t>
      </w:r>
      <w:r w:rsidRPr="0007234C">
        <w:rPr>
          <w:rFonts w:ascii="Times New Roman" w:hAnsi="Times New Roman"/>
          <w:b/>
          <w:i/>
          <w:color w:val="111111"/>
          <w:szCs w:val="28"/>
          <w:highlight w:val="white"/>
        </w:rPr>
        <w:t>«Паутинки добрых слов</w:t>
      </w:r>
      <w:r w:rsidRPr="0007234C">
        <w:rPr>
          <w:rFonts w:ascii="Times New Roman" w:hAnsi="Times New Roman"/>
          <w:i/>
          <w:color w:val="111111"/>
          <w:szCs w:val="28"/>
          <w:highlight w:val="white"/>
        </w:rPr>
        <w:t>»</w:t>
      </w:r>
    </w:p>
    <w:p w14:paraId="33000000" w14:textId="69B33B3A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proofErr w:type="gramStart"/>
      <w:r w:rsidRPr="0007234C">
        <w:rPr>
          <w:rFonts w:ascii="Times New Roman" w:hAnsi="Times New Roman"/>
          <w:color w:val="111111"/>
          <w:szCs w:val="28"/>
          <w:highlight w:val="white"/>
        </w:rPr>
        <w:t>Дети</w:t>
      </w:r>
      <w:proofErr w:type="gramEnd"/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разматывая клубок, передают его друг другу,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при этом каждый называет какое-то </w:t>
      </w:r>
      <w:r w:rsidRPr="0007234C">
        <w:rPr>
          <w:rFonts w:ascii="Times New Roman" w:hAnsi="Times New Roman"/>
          <w:i/>
          <w:color w:val="111111"/>
          <w:szCs w:val="28"/>
          <w:highlight w:val="white"/>
        </w:rPr>
        <w:t>«доброе слово»</w:t>
      </w:r>
      <w:r w:rsidRPr="0007234C">
        <w:rPr>
          <w:rFonts w:ascii="Times New Roman" w:hAnsi="Times New Roman"/>
          <w:color w:val="111111"/>
          <w:szCs w:val="28"/>
          <w:highlight w:val="white"/>
        </w:rPr>
        <w:t>:</w:t>
      </w:r>
    </w:p>
    <w:p w14:paraId="34000000" w14:textId="7CA9F014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Ребята вы сказали столько добрых слов что на душе стало тепло и хорошо, а вам?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Не зря «ОТ ТЕПЛОГО СЛОВА </w:t>
      </w:r>
      <w:r w:rsidRPr="0007234C">
        <w:rPr>
          <w:rFonts w:ascii="Times New Roman" w:hAnsi="Times New Roman"/>
          <w:i/>
          <w:color w:val="111111"/>
          <w:szCs w:val="28"/>
          <w:highlight w:val="white"/>
        </w:rPr>
        <w:t>«СПАСИБО»</w:t>
      </w:r>
      <w:r w:rsidRPr="0007234C">
        <w:rPr>
          <w:rFonts w:ascii="Times New Roman" w:hAnsi="Times New Roman"/>
          <w:color w:val="111111"/>
          <w:szCs w:val="28"/>
          <w:highlight w:val="white"/>
        </w:rPr>
        <w:t> - РАСТАЕТ ДАЖЕ ЛЕДЯНАЯ ГЛЫБА»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И наш замок тоже не выдержал,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открылся.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(Приезжает машина на пульте </w:t>
      </w:r>
      <w:proofErr w:type="spellStart"/>
      <w:proofErr w:type="gramStart"/>
      <w:r w:rsidRPr="0007234C">
        <w:rPr>
          <w:rFonts w:ascii="Times New Roman" w:hAnsi="Times New Roman"/>
          <w:color w:val="111111"/>
          <w:szCs w:val="28"/>
          <w:highlight w:val="white"/>
        </w:rPr>
        <w:t>управления,маленький</w:t>
      </w:r>
      <w:proofErr w:type="spellEnd"/>
      <w:proofErr w:type="gramEnd"/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персонаж сидит в машине с письмом в руках) </w:t>
      </w:r>
    </w:p>
    <w:p w14:paraId="35000000" w14:textId="7A556C72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- Смотрите, ребята, а здесь письмо!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Дорогие наши ребята, помогите нам! Злые вол</w:t>
      </w:r>
      <w:r w:rsidR="0007234C">
        <w:rPr>
          <w:rFonts w:ascii="Times New Roman" w:hAnsi="Times New Roman"/>
          <w:color w:val="111111"/>
          <w:szCs w:val="28"/>
          <w:highlight w:val="white"/>
        </w:rPr>
        <w:t>шебники заколдовали нашу страну</w:t>
      </w:r>
      <w:r w:rsidRPr="0007234C">
        <w:rPr>
          <w:rFonts w:ascii="Times New Roman" w:hAnsi="Times New Roman"/>
          <w:color w:val="111111"/>
          <w:szCs w:val="28"/>
          <w:highlight w:val="white"/>
        </w:rPr>
        <w:t>: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Все, что есть у нас: наша красивая, волшебная страна, поля, и леса, и дорожки, солнышко.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Помогите нам расколдовать нам нашу страну!</w:t>
      </w:r>
    </w:p>
    <w:p w14:paraId="36000000" w14:textId="77777777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-Нужно помочь жителям этой страны. Поможем? (да)</w:t>
      </w:r>
    </w:p>
    <w:p w14:paraId="4BC30237" w14:textId="4FAA9ECA" w:rsidR="0007234C" w:rsidRPr="001D23F6" w:rsidRDefault="001D23F6" w:rsidP="009B412C">
      <w:pPr>
        <w:numPr>
          <w:ilvl w:val="0"/>
          <w:numId w:val="1"/>
        </w:num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1D23F6">
        <w:rPr>
          <w:rFonts w:ascii="Times New Roman" w:hAnsi="Times New Roman"/>
          <w:color w:val="111111"/>
          <w:szCs w:val="28"/>
          <w:highlight w:val="white"/>
        </w:rPr>
        <w:t>Тогда, отгадайте загадку: Среди поля голубого, яркий блеск огня большого Не спеша огонь тот ходит, землю – матушку обходит,</w:t>
      </w:r>
      <w:r w:rsidR="0007234C" w:rsidRPr="001D23F6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1D23F6">
        <w:rPr>
          <w:rFonts w:ascii="Times New Roman" w:hAnsi="Times New Roman"/>
          <w:color w:val="111111"/>
          <w:szCs w:val="28"/>
          <w:highlight w:val="white"/>
        </w:rPr>
        <w:t>Светит весело в оконце. Догадались это… </w:t>
      </w:r>
      <w:r w:rsidRPr="001D23F6">
        <w:rPr>
          <w:rFonts w:ascii="Times New Roman" w:hAnsi="Times New Roman"/>
          <w:i/>
          <w:color w:val="111111"/>
          <w:szCs w:val="28"/>
          <w:highlight w:val="white"/>
        </w:rPr>
        <w:t>(солнце)</w:t>
      </w:r>
      <w:r w:rsidRPr="001D23F6">
        <w:rPr>
          <w:rFonts w:ascii="Times New Roman" w:hAnsi="Times New Roman"/>
          <w:color w:val="111111"/>
          <w:szCs w:val="28"/>
          <w:highlight w:val="white"/>
        </w:rPr>
        <w:t>.</w:t>
      </w:r>
    </w:p>
    <w:p w14:paraId="37000000" w14:textId="4BF0AAE7" w:rsidR="005C5CA8" w:rsidRPr="0007234C" w:rsidRDefault="001D23F6" w:rsidP="0007234C">
      <w:pPr>
        <w:numPr>
          <w:ilvl w:val="0"/>
          <w:numId w:val="1"/>
        </w:num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Только почему-то оно грустное?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(</w:t>
      </w:r>
      <w:r w:rsidRPr="0007234C">
        <w:rPr>
          <w:rFonts w:ascii="Times New Roman" w:hAnsi="Times New Roman"/>
          <w:color w:val="111111"/>
          <w:szCs w:val="28"/>
          <w:highlight w:val="white"/>
        </w:rPr>
        <w:t>У него нет лучиков.)</w:t>
      </w:r>
    </w:p>
    <w:p w14:paraId="38000000" w14:textId="2B61650A" w:rsidR="005C5CA8" w:rsidRPr="0007234C" w:rsidRDefault="001D23F6" w:rsidP="0007234C">
      <w:pPr>
        <w:numPr>
          <w:ilvl w:val="0"/>
          <w:numId w:val="1"/>
        </w:numPr>
        <w:spacing w:before="225" w:after="225"/>
        <w:rPr>
          <w:rFonts w:ascii="Times New Roman" w:hAnsi="Times New Roman"/>
          <w:b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Чтобы расколдовать лучики нужно выполнить задание.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b/>
          <w:color w:val="111111"/>
          <w:szCs w:val="28"/>
          <w:highlight w:val="white"/>
        </w:rPr>
        <w:t>Игра фантазия </w:t>
      </w:r>
      <w:r w:rsidRPr="0007234C">
        <w:rPr>
          <w:rFonts w:ascii="Times New Roman" w:hAnsi="Times New Roman"/>
          <w:b/>
          <w:i/>
          <w:color w:val="111111"/>
          <w:szCs w:val="28"/>
          <w:highlight w:val="white"/>
        </w:rPr>
        <w:t>«Мешочек мечтаний»</w:t>
      </w:r>
    </w:p>
    <w:p w14:paraId="39000000" w14:textId="7C67BFD0" w:rsidR="005C5CA8" w:rsidRPr="0007234C" w:rsidRDefault="001D23F6" w:rsidP="0007234C">
      <w:pPr>
        <w:numPr>
          <w:ilvl w:val="0"/>
          <w:numId w:val="1"/>
        </w:num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Давайте от всего сердца помечтаем о том, что я сделаю для родного города</w:t>
      </w:r>
      <w:r w:rsidR="0007234C">
        <w:rPr>
          <w:rFonts w:ascii="Times New Roman" w:hAnsi="Times New Roman"/>
          <w:color w:val="111111"/>
          <w:szCs w:val="28"/>
          <w:highlight w:val="white"/>
        </w:rPr>
        <w:t>,</w:t>
      </w:r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когда стану большим. </w:t>
      </w:r>
      <w:r w:rsidRPr="0007234C">
        <w:rPr>
          <w:rFonts w:ascii="Times New Roman" w:hAnsi="Times New Roman"/>
          <w:i/>
          <w:color w:val="111111"/>
          <w:szCs w:val="28"/>
          <w:highlight w:val="white"/>
        </w:rPr>
        <w:t>(рассказы детей)</w:t>
      </w:r>
      <w:r w:rsidR="0007234C">
        <w:rPr>
          <w:rFonts w:ascii="Times New Roman" w:hAnsi="Times New Roman"/>
          <w:i/>
          <w:color w:val="111111"/>
          <w:szCs w:val="28"/>
          <w:highlight w:val="white"/>
        </w:rPr>
        <w:t xml:space="preserve">.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Я верю, что ваши мечты сбудутся, что вы всегда будете любить и помнить </w:t>
      </w:r>
      <w:r w:rsidRPr="0007234C">
        <w:rPr>
          <w:rFonts w:ascii="Times New Roman" w:hAnsi="Times New Roman"/>
          <w:i/>
          <w:color w:val="111111"/>
          <w:szCs w:val="28"/>
          <w:highlight w:val="white"/>
        </w:rPr>
        <w:t>«милый сердцу уголок»</w:t>
      </w:r>
      <w:r w:rsidRPr="0007234C">
        <w:rPr>
          <w:rFonts w:ascii="Times New Roman" w:hAnsi="Times New Roman"/>
          <w:color w:val="111111"/>
          <w:szCs w:val="28"/>
          <w:highlight w:val="white"/>
        </w:rPr>
        <w:t>, для которого вы мечтаете сделать столько хорошего и прекрасного.</w:t>
      </w:r>
    </w:p>
    <w:p w14:paraId="3A000000" w14:textId="6AD93B07" w:rsidR="005C5CA8" w:rsidRPr="0007234C" w:rsidRDefault="001D23F6" w:rsidP="0007234C">
      <w:pPr>
        <w:numPr>
          <w:ilvl w:val="0"/>
          <w:numId w:val="1"/>
        </w:num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Я предлагаю вам подойти к эскизу нашего города</w:t>
      </w:r>
      <w:r w:rsidR="0007234C">
        <w:rPr>
          <w:rFonts w:ascii="Times New Roman" w:hAnsi="Times New Roman"/>
          <w:color w:val="111111"/>
          <w:szCs w:val="28"/>
          <w:highlight w:val="white"/>
        </w:rPr>
        <w:t>,</w:t>
      </w:r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и вы на свое усмотрение украсите его. Сделать город, как вы и мечтали более красивым и уютным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(дети подходят к плакату и украшают его разными насаждениями из цветов, деревьев, зданий).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Какие вы молодцы!</w:t>
      </w:r>
    </w:p>
    <w:p w14:paraId="742266FD" w14:textId="77777777" w:rsidR="0007234C" w:rsidRDefault="001D23F6" w:rsidP="0007234C">
      <w:pPr>
        <w:numPr>
          <w:ilvl w:val="0"/>
          <w:numId w:val="1"/>
        </w:num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="0007234C">
        <w:rPr>
          <w:rFonts w:ascii="Times New Roman" w:hAnsi="Times New Roman"/>
          <w:b/>
          <w:color w:val="111111"/>
          <w:szCs w:val="28"/>
          <w:highlight w:val="white"/>
        </w:rPr>
        <w:t>Пальчиковая игра</w:t>
      </w:r>
      <w:r w:rsidRPr="0007234C">
        <w:rPr>
          <w:rFonts w:ascii="Times New Roman" w:hAnsi="Times New Roman"/>
          <w:color w:val="111111"/>
          <w:szCs w:val="28"/>
          <w:highlight w:val="white"/>
        </w:rPr>
        <w:t> </w:t>
      </w:r>
      <w:r w:rsidR="0007234C">
        <w:rPr>
          <w:rFonts w:ascii="Times New Roman" w:hAnsi="Times New Roman"/>
          <w:i/>
          <w:color w:val="111111"/>
          <w:szCs w:val="28"/>
          <w:highlight w:val="white"/>
        </w:rPr>
        <w:t>«Люблю по городу я</w:t>
      </w:r>
      <w:r w:rsidRPr="0007234C">
        <w:rPr>
          <w:rFonts w:ascii="Times New Roman" w:hAnsi="Times New Roman"/>
          <w:i/>
          <w:color w:val="111111"/>
          <w:szCs w:val="28"/>
          <w:highlight w:val="white"/>
        </w:rPr>
        <w:t xml:space="preserve"> по городу </w:t>
      </w:r>
      <w:r w:rsidR="0007234C">
        <w:rPr>
          <w:rFonts w:ascii="Times New Roman" w:hAnsi="Times New Roman"/>
          <w:i/>
          <w:color w:val="111111"/>
          <w:szCs w:val="28"/>
          <w:highlight w:val="white"/>
        </w:rPr>
        <w:t>шагать</w:t>
      </w:r>
      <w:r w:rsidRPr="0007234C">
        <w:rPr>
          <w:rFonts w:ascii="Times New Roman" w:hAnsi="Times New Roman"/>
          <w:i/>
          <w:color w:val="111111"/>
          <w:szCs w:val="28"/>
          <w:highlight w:val="white"/>
        </w:rPr>
        <w:t>»</w:t>
      </w:r>
      <w:r w:rsidRPr="0007234C">
        <w:rPr>
          <w:rFonts w:ascii="Times New Roman" w:hAnsi="Times New Roman"/>
          <w:color w:val="111111"/>
          <w:szCs w:val="28"/>
          <w:highlight w:val="white"/>
        </w:rPr>
        <w:t>.</w:t>
      </w:r>
    </w:p>
    <w:p w14:paraId="3B000000" w14:textId="05A3B34E" w:rsidR="005C5CA8" w:rsidRPr="0007234C" w:rsidRDefault="001D23F6" w:rsidP="0007234C">
      <w:pPr>
        <w:spacing w:before="225" w:after="225"/>
        <w:ind w:left="720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lastRenderedPageBreak/>
        <w:t>Дети </w:t>
      </w:r>
      <w:r w:rsidRPr="0007234C">
        <w:rPr>
          <w:rFonts w:ascii="Times New Roman" w:hAnsi="Times New Roman"/>
          <w:i/>
          <w:color w:val="111111"/>
          <w:szCs w:val="28"/>
          <w:highlight w:val="white"/>
        </w:rPr>
        <w:t>«шагают»</w:t>
      </w:r>
      <w:r w:rsidRPr="0007234C">
        <w:rPr>
          <w:rFonts w:ascii="Times New Roman" w:hAnsi="Times New Roman"/>
          <w:color w:val="111111"/>
          <w:szCs w:val="28"/>
          <w:highlight w:val="white"/>
        </w:rPr>
        <w:t> пальчиками по столу.</w:t>
      </w:r>
    </w:p>
    <w:p w14:paraId="1481BE02" w14:textId="77777777" w:rsidR="0007234C" w:rsidRDefault="001D23F6" w:rsidP="0007234C">
      <w:pPr>
        <w:spacing w:before="225" w:after="225"/>
        <w:ind w:left="720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Люблю по городу я шагать,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люблю смотреть,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люблю считать.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</w:p>
    <w:p w14:paraId="3C000000" w14:textId="780C8CC8" w:rsidR="005C5CA8" w:rsidRPr="0007234C" w:rsidRDefault="001D23F6" w:rsidP="0007234C">
      <w:pPr>
        <w:spacing w:before="225" w:after="225"/>
        <w:ind w:left="720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Набережная – раз (на каждое название загибают по одному пальцу,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Советская – два,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Три – фонтан-красавец,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proofErr w:type="gramStart"/>
      <w:r w:rsidRPr="0007234C">
        <w:rPr>
          <w:rFonts w:ascii="Times New Roman" w:hAnsi="Times New Roman"/>
          <w:color w:val="111111"/>
          <w:szCs w:val="28"/>
          <w:highlight w:val="white"/>
        </w:rPr>
        <w:t>А</w:t>
      </w:r>
      <w:proofErr w:type="gramEnd"/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четыре – наш ДК Пять – по парку я гуляю,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Всякий уголок в нем знаю,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Шесть – в ледовый я хожу,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Там с ребятками дружу.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Семь, конечно, наш </w:t>
      </w:r>
      <w:proofErr w:type="spellStart"/>
      <w:proofErr w:type="gramStart"/>
      <w:r w:rsidRPr="0007234C">
        <w:rPr>
          <w:rFonts w:ascii="Times New Roman" w:hAnsi="Times New Roman"/>
          <w:color w:val="111111"/>
          <w:szCs w:val="28"/>
          <w:highlight w:val="white"/>
        </w:rPr>
        <w:t>детсад,Каждый</w:t>
      </w:r>
      <w:proofErr w:type="spellEnd"/>
      <w:proofErr w:type="gramEnd"/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побывать в нем </w:t>
      </w:r>
      <w:proofErr w:type="spellStart"/>
      <w:r w:rsidRPr="0007234C">
        <w:rPr>
          <w:rFonts w:ascii="Times New Roman" w:hAnsi="Times New Roman"/>
          <w:color w:val="111111"/>
          <w:szCs w:val="28"/>
          <w:highlight w:val="white"/>
        </w:rPr>
        <w:t>рад!Восемь</w:t>
      </w:r>
      <w:proofErr w:type="spellEnd"/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– детская площадка – Здесь качели и </w:t>
      </w:r>
      <w:proofErr w:type="spellStart"/>
      <w:r w:rsidRPr="0007234C">
        <w:rPr>
          <w:rFonts w:ascii="Times New Roman" w:hAnsi="Times New Roman"/>
          <w:color w:val="111111"/>
          <w:szCs w:val="28"/>
          <w:highlight w:val="white"/>
        </w:rPr>
        <w:t>лошадка.Девять</w:t>
      </w:r>
      <w:proofErr w:type="spellEnd"/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– это магазин, Много ярких в нем </w:t>
      </w:r>
      <w:proofErr w:type="spellStart"/>
      <w:r w:rsidRPr="0007234C">
        <w:rPr>
          <w:rFonts w:ascii="Times New Roman" w:hAnsi="Times New Roman"/>
          <w:color w:val="111111"/>
          <w:szCs w:val="28"/>
          <w:highlight w:val="white"/>
        </w:rPr>
        <w:t>витрин.Десять</w:t>
      </w:r>
      <w:proofErr w:type="spellEnd"/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– из-за поворота вижу школьные </w:t>
      </w:r>
      <w:proofErr w:type="spellStart"/>
      <w:r w:rsidRPr="0007234C">
        <w:rPr>
          <w:rFonts w:ascii="Times New Roman" w:hAnsi="Times New Roman"/>
          <w:color w:val="111111"/>
          <w:szCs w:val="28"/>
          <w:highlight w:val="white"/>
        </w:rPr>
        <w:t>ворота.Очень</w:t>
      </w:r>
      <w:proofErr w:type="spellEnd"/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любим мы наш город (разжимают </w:t>
      </w:r>
      <w:proofErr w:type="spellStart"/>
      <w:r w:rsidRPr="0007234C">
        <w:rPr>
          <w:rFonts w:ascii="Times New Roman" w:hAnsi="Times New Roman"/>
          <w:color w:val="111111"/>
          <w:szCs w:val="28"/>
          <w:highlight w:val="white"/>
        </w:rPr>
        <w:t>кулачки,Он</w:t>
      </w:r>
      <w:proofErr w:type="spellEnd"/>
      <w:r w:rsidRPr="0007234C">
        <w:rPr>
          <w:rFonts w:ascii="Times New Roman" w:hAnsi="Times New Roman"/>
          <w:color w:val="111111"/>
          <w:szCs w:val="28"/>
          <w:highlight w:val="white"/>
        </w:rPr>
        <w:t> красив и вечно молод.</w:t>
      </w:r>
    </w:p>
    <w:p w14:paraId="3D000000" w14:textId="39C0FE45" w:rsidR="005C5CA8" w:rsidRPr="0007234C" w:rsidRDefault="001D23F6" w:rsidP="0007234C">
      <w:pPr>
        <w:numPr>
          <w:ilvl w:val="0"/>
          <w:numId w:val="1"/>
        </w:num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b/>
          <w:color w:val="111111"/>
          <w:szCs w:val="28"/>
          <w:highlight w:val="white"/>
          <w:u w:val="single" w:color="000000"/>
        </w:rPr>
        <w:t>Дидактическая игра</w:t>
      </w:r>
      <w:r w:rsidRPr="0007234C">
        <w:rPr>
          <w:rFonts w:ascii="Times New Roman" w:hAnsi="Times New Roman"/>
          <w:b/>
          <w:color w:val="111111"/>
          <w:szCs w:val="28"/>
          <w:highlight w:val="white"/>
        </w:rPr>
        <w:t>:</w:t>
      </w:r>
      <w:r w:rsidR="0007234C">
        <w:rPr>
          <w:rFonts w:ascii="Times New Roman" w:hAnsi="Times New Roman"/>
          <w:b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i/>
          <w:color w:val="111111"/>
          <w:szCs w:val="28"/>
          <w:highlight w:val="white"/>
        </w:rPr>
        <w:t>«Назови одним словом»</w:t>
      </w:r>
      <w:r w:rsidRPr="0007234C">
        <w:rPr>
          <w:rFonts w:ascii="Times New Roman" w:hAnsi="Times New Roman"/>
          <w:color w:val="111111"/>
          <w:szCs w:val="28"/>
          <w:highlight w:val="white"/>
        </w:rPr>
        <w:t>-Кепка, шапка, платок, шляпа.</w:t>
      </w:r>
      <w:r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-Стол, стул, кровать, комод, </w:t>
      </w:r>
      <w:proofErr w:type="gramStart"/>
      <w:r w:rsidRPr="0007234C">
        <w:rPr>
          <w:rFonts w:ascii="Times New Roman" w:hAnsi="Times New Roman"/>
          <w:color w:val="111111"/>
          <w:szCs w:val="28"/>
          <w:highlight w:val="white"/>
        </w:rPr>
        <w:t>диван.-</w:t>
      </w:r>
      <w:proofErr w:type="gramEnd"/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Свекла, репа, помидор, тыква, огурец.- А, Б,В, С, К.- Парикмахер, повар, доктор, воспитатель, дворник.-1, 2, 3, 4, 5.</w:t>
      </w:r>
    </w:p>
    <w:p w14:paraId="3E000000" w14:textId="77777777" w:rsidR="005C5CA8" w:rsidRPr="0007234C" w:rsidRDefault="001D23F6" w:rsidP="0007234C">
      <w:pPr>
        <w:numPr>
          <w:ilvl w:val="0"/>
          <w:numId w:val="1"/>
        </w:num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 </w:t>
      </w:r>
      <w:r w:rsidRPr="0007234C">
        <w:rPr>
          <w:rFonts w:ascii="Times New Roman" w:hAnsi="Times New Roman"/>
          <w:b/>
          <w:color w:val="111111"/>
          <w:szCs w:val="28"/>
          <w:highlight w:val="white"/>
          <w:u w:val="single" w:color="000000"/>
        </w:rPr>
        <w:t>Дидактическая игра</w:t>
      </w:r>
      <w:r w:rsidRPr="0007234C">
        <w:rPr>
          <w:rFonts w:ascii="Times New Roman" w:hAnsi="Times New Roman"/>
          <w:b/>
          <w:color w:val="111111"/>
          <w:szCs w:val="28"/>
          <w:highlight w:val="white"/>
        </w:rPr>
        <w:t>:</w:t>
      </w:r>
      <w:r w:rsidRPr="0007234C">
        <w:rPr>
          <w:rFonts w:ascii="Times New Roman" w:hAnsi="Times New Roman"/>
          <w:color w:val="111111"/>
          <w:szCs w:val="28"/>
          <w:highlight w:val="white"/>
        </w:rPr>
        <w:t> </w:t>
      </w:r>
      <w:r w:rsidRPr="0007234C">
        <w:rPr>
          <w:rFonts w:ascii="Times New Roman" w:hAnsi="Times New Roman"/>
          <w:i/>
          <w:color w:val="111111"/>
          <w:szCs w:val="28"/>
          <w:highlight w:val="white"/>
        </w:rPr>
        <w:t>«Скажи ласково»</w:t>
      </w:r>
    </w:p>
    <w:p w14:paraId="3F000000" w14:textId="7FF8F967" w:rsidR="005C5CA8" w:rsidRPr="0007234C" w:rsidRDefault="001D23F6" w:rsidP="0007234C">
      <w:pPr>
        <w:numPr>
          <w:ilvl w:val="0"/>
          <w:numId w:val="1"/>
        </w:num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В семье все друг друга называют ласково, потому что друг друга любят. Как можно назвать ласково дочь?</w:t>
      </w:r>
    </w:p>
    <w:p w14:paraId="40000000" w14:textId="7AD26FCF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Дочь — доченька, дочурка.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Сын – сынок, сыночек.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Бабушка – </w:t>
      </w:r>
      <w:proofErr w:type="spellStart"/>
      <w:r w:rsidRPr="0007234C">
        <w:rPr>
          <w:rFonts w:ascii="Times New Roman" w:hAnsi="Times New Roman"/>
          <w:color w:val="111111"/>
          <w:szCs w:val="28"/>
          <w:highlight w:val="white"/>
        </w:rPr>
        <w:t>бабулечка</w:t>
      </w:r>
      <w:proofErr w:type="spellEnd"/>
      <w:r w:rsidRPr="0007234C">
        <w:rPr>
          <w:rFonts w:ascii="Times New Roman" w:hAnsi="Times New Roman"/>
          <w:color w:val="111111"/>
          <w:szCs w:val="28"/>
          <w:highlight w:val="white"/>
        </w:rPr>
        <w:t>.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Папа – папочка, папенька.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Дед – дедушка, дедуля.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Внук – внучок.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Сестра – сестрёнка.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Брат – братишка.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Внучка – внученька</w:t>
      </w:r>
    </w:p>
    <w:p w14:paraId="41000000" w14:textId="7618412C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Молодцы, как много вы знаете ласковых слов.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color w:val="111111"/>
          <w:szCs w:val="28"/>
          <w:highlight w:val="white"/>
        </w:rPr>
        <w:t>Вы порадовали меня. Оказывается, вы очень ласковые и добрые.</w:t>
      </w:r>
      <w:r w:rsidR="0007234C">
        <w:rPr>
          <w:rFonts w:ascii="Times New Roman" w:hAnsi="Times New Roman"/>
          <w:color w:val="111111"/>
          <w:szCs w:val="28"/>
          <w:highlight w:val="white"/>
        </w:rPr>
        <w:t xml:space="preserve"> </w:t>
      </w:r>
      <w:r w:rsidRPr="0007234C">
        <w:rPr>
          <w:rFonts w:ascii="Times New Roman" w:hAnsi="Times New Roman"/>
          <w:i/>
          <w:color w:val="111111"/>
          <w:szCs w:val="28"/>
          <w:highlight w:val="white"/>
        </w:rPr>
        <w:t>(Загорается гирлянда)</w:t>
      </w:r>
    </w:p>
    <w:p w14:paraId="42000000" w14:textId="001AC353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- Посмотрите дети мы с вами своей красивой, правильной речью, душевными словами растопили злое сердце волшебника</w:t>
      </w:r>
      <w:r w:rsidR="0007234C">
        <w:rPr>
          <w:rFonts w:ascii="Times New Roman" w:hAnsi="Times New Roman"/>
          <w:color w:val="111111"/>
          <w:szCs w:val="28"/>
          <w:highlight w:val="white"/>
        </w:rPr>
        <w:t>,</w:t>
      </w:r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и он расколдовал нашу страну Красивой речи. Теперь жители страны могут жить спокойно, не бояться и радоваться</w:t>
      </w:r>
      <w:r w:rsidR="0007234C">
        <w:rPr>
          <w:rFonts w:ascii="Times New Roman" w:hAnsi="Times New Roman"/>
          <w:color w:val="111111"/>
          <w:szCs w:val="28"/>
          <w:highlight w:val="white"/>
        </w:rPr>
        <w:t>,</w:t>
      </w:r>
      <w:r w:rsidRPr="0007234C">
        <w:rPr>
          <w:rFonts w:ascii="Times New Roman" w:hAnsi="Times New Roman"/>
          <w:color w:val="111111"/>
          <w:szCs w:val="28"/>
          <w:highlight w:val="white"/>
        </w:rPr>
        <w:t xml:space="preserve"> что к ним приходят в гости такие умницы как вы.</w:t>
      </w:r>
    </w:p>
    <w:p w14:paraId="0033DE08" w14:textId="77777777" w:rsid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3. Итог.</w:t>
      </w:r>
    </w:p>
    <w:p w14:paraId="43000000" w14:textId="60D98689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-Молодцы, жители этой необыкновенной страны говорят вам: </w:t>
      </w:r>
      <w:r w:rsidRPr="0007234C">
        <w:rPr>
          <w:rFonts w:ascii="Times New Roman" w:hAnsi="Times New Roman"/>
          <w:i/>
          <w:color w:val="111111"/>
          <w:szCs w:val="28"/>
          <w:highlight w:val="white"/>
        </w:rPr>
        <w:t>«Огромное спасибо!»</w:t>
      </w:r>
    </w:p>
    <w:p w14:paraId="0AF1EABD" w14:textId="77777777" w:rsid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-Отправляемся домой,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 Звучит музыка.</w:t>
      </w:r>
    </w:p>
    <w:p w14:paraId="44000000" w14:textId="140B275E" w:rsidR="005C5CA8" w:rsidRPr="0007234C" w:rsidRDefault="001D23F6" w:rsidP="0007234C">
      <w:pPr>
        <w:spacing w:before="225" w:after="225"/>
        <w:rPr>
          <w:rFonts w:ascii="Times New Roman" w:hAnsi="Times New Roman"/>
          <w:color w:val="111111"/>
          <w:szCs w:val="28"/>
          <w:highlight w:val="white"/>
        </w:rPr>
      </w:pPr>
      <w:r w:rsidRPr="0007234C">
        <w:rPr>
          <w:rFonts w:ascii="Times New Roman" w:hAnsi="Times New Roman"/>
          <w:color w:val="111111"/>
          <w:szCs w:val="28"/>
          <w:highlight w:val="white"/>
        </w:rPr>
        <w:t>-Вот и прибыли мы в детский сад и наше путешествие закончилось. Спасибо Мои дорогие ребятки, Вы у меня самые умные, самые добрые!</w:t>
      </w:r>
    </w:p>
    <w:p w14:paraId="45000000" w14:textId="77777777" w:rsidR="005C5CA8" w:rsidRPr="0007234C" w:rsidRDefault="005C5CA8">
      <w:pPr>
        <w:jc w:val="left"/>
        <w:rPr>
          <w:rFonts w:ascii="Times New Roman" w:hAnsi="Times New Roman"/>
          <w:color w:val="111111"/>
          <w:szCs w:val="28"/>
          <w:highlight w:val="white"/>
        </w:rPr>
      </w:pPr>
    </w:p>
    <w:p w14:paraId="46000000" w14:textId="77777777" w:rsidR="005C5CA8" w:rsidRPr="0007234C" w:rsidRDefault="005C5CA8">
      <w:pPr>
        <w:jc w:val="right"/>
        <w:rPr>
          <w:rFonts w:ascii="Times New Roman" w:hAnsi="Times New Roman"/>
          <w:szCs w:val="28"/>
        </w:rPr>
      </w:pPr>
    </w:p>
    <w:sectPr w:rsidR="005C5CA8" w:rsidRPr="0007234C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7961"/>
    <w:multiLevelType w:val="multilevel"/>
    <w:tmpl w:val="AA1C5E9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5CA8"/>
    <w:rsid w:val="0007234C"/>
    <w:rsid w:val="001D23F6"/>
    <w:rsid w:val="00276CCD"/>
    <w:rsid w:val="005C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6032"/>
  <w15:docId w15:val="{5FDC47E8-183C-4A11-A6D9-AEEE8F0F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zanyatiya-po-razvitiyu-re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D50D-9EA2-45C3-B018-207D4213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Васильевна Галина</cp:lastModifiedBy>
  <cp:revision>5</cp:revision>
  <dcterms:created xsi:type="dcterms:W3CDTF">2024-12-09T06:06:00Z</dcterms:created>
  <dcterms:modified xsi:type="dcterms:W3CDTF">2024-12-09T10:32:00Z</dcterms:modified>
</cp:coreProperties>
</file>