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20" w:rsidRDefault="00516E20" w:rsidP="00516E2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40"/>
          <w:szCs w:val="40"/>
          <w:shd w:val="clear" w:color="auto" w:fill="FFFFFF"/>
        </w:rPr>
        <w:t>Консультация для родителей</w:t>
      </w:r>
    </w:p>
    <w:p w:rsidR="00516E20" w:rsidRDefault="00516E20" w:rsidP="00516E2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40"/>
          <w:szCs w:val="40"/>
          <w:shd w:val="clear" w:color="auto" w:fill="FFFFFF"/>
        </w:rPr>
        <w:t>«Учите детей изображать!»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Научить детей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предметам и явлениям. А как точно, во всём многообразии красок он познаёт окружающий мир. Наконец, рисунок отражает детское настроение.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По подбору красок психологи судят о душевном равновесии дошкольника. К примеру, если рисует малыш с преобладанием чёрной, серой,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Необходимо создать дома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условия для занятий изобразительным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Изображать можно различными материалами. Нет границ, должно быть желание и творчество самого ребёнка. Что же мы порекомендуем завести в уголке творчества для детей, начиная с 3-4-х лет?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1. В идеале – детский мольберт или простой столик, можно откидной.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Акварельные краски, гуашь, карандаши, фломастеры, мелки, сангину, восковые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  <w:proofErr w:type="gramEnd"/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А теперь, нам всем нужно научить детей разумно пользоваться этим многообразием.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Чтобы облегчить процесс обучения малыша навыкам рисования, можно использовать разные методы обучения, например: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Рисование в воздухе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– рисование в воздухе линий и фигур при помощи движений прямого указательного пальца ведущей руки. Использование этого метода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Рисование вместе 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взрослым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– взрослый рисует для ребенка, или взрослый вкладывает карандаш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Дорисовывание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деталей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– ребенку предлагают заготовку сюжетного рисунка, ребенок дорисовывает отдельные детали картинки.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карандаш, рисовать определенные линии и фигуры). При этом у взрослого есть возможность планировать уровень сложности рисунка и время выполнения задания в зависимости от возраста малыша и уровня его умений.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Самостоятельное рисование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здание ребенком рисунка по заданному взрослым сюжету, или по собственному желанию с использованием усвоенных навыков.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Конечно,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516E20" w:rsidRDefault="00516E20" w:rsidP="00516E20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Рисование вдвоём на длинной полоске бумаги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516E20" w:rsidRDefault="00516E20" w:rsidP="00516E20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Рисование с секретом в три пары рук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Первый начинает рисовать, а затем закрывает свой рисунок, загнув листочек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516E20" w:rsidRDefault="00516E20" w:rsidP="00516E20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Рисование через копировальную бумагу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Изображение через такую бумагу требует от детей движений в слепую, на ощупь, что тоже немаловажно для развития рецепторов и мелкой </w:t>
      </w: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цвета копирки. Нравится и дальнейшее продолжение работы: ведь полученный рисунок можно обвести, дорисовать и подарить.</w:t>
      </w:r>
    </w:p>
    <w:p w:rsidR="00516E20" w:rsidRDefault="00516E20" w:rsidP="00516E2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Тканевые изображения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Ткань – 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шапочки для куклы, или сумочки.</w:t>
      </w:r>
    </w:p>
    <w:p w:rsidR="00516E20" w:rsidRDefault="00516E20" w:rsidP="00516E2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Рисуем с помощью открыток</w:t>
      </w:r>
    </w:p>
    <w:p w:rsidR="00516E20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сказочный домик с бабушкой в окошке, то дошкольник, ориентируясь на своё воображение, знание сказок и изобразительные навыки,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бесспорно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дорисует что-то к нему!</w:t>
      </w:r>
    </w:p>
    <w:p w:rsidR="00516E20" w:rsidRPr="00312752" w:rsidRDefault="00516E20" w:rsidP="00516E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12752">
        <w:rPr>
          <w:rStyle w:val="c4"/>
          <w:color w:val="000000"/>
          <w:sz w:val="28"/>
          <w:szCs w:val="28"/>
          <w:shd w:val="clear" w:color="auto" w:fill="FFFFFF"/>
        </w:rPr>
        <w:t>Вам, уважаемые родители, есть из чего выбирать, что принять к сведению и передать своему ребёнку.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395A11" w:rsidRPr="00312752" w:rsidRDefault="00395A11"/>
    <w:sectPr w:rsidR="00395A11" w:rsidRPr="00312752" w:rsidSect="00B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16E20"/>
    <w:rsid w:val="00312752"/>
    <w:rsid w:val="00395A11"/>
    <w:rsid w:val="00516E20"/>
    <w:rsid w:val="00B9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6E2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516E20"/>
    <w:rPr>
      <w:b/>
      <w:bCs/>
    </w:rPr>
  </w:style>
  <w:style w:type="paragraph" w:customStyle="1" w:styleId="c8">
    <w:name w:val="c8"/>
    <w:basedOn w:val="a"/>
    <w:rsid w:val="0051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16E20"/>
  </w:style>
  <w:style w:type="character" w:customStyle="1" w:styleId="c0">
    <w:name w:val="c0"/>
    <w:basedOn w:val="a0"/>
    <w:rsid w:val="00516E20"/>
  </w:style>
  <w:style w:type="paragraph" w:customStyle="1" w:styleId="c14">
    <w:name w:val="c14"/>
    <w:basedOn w:val="a"/>
    <w:rsid w:val="0051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6E20"/>
  </w:style>
  <w:style w:type="character" w:customStyle="1" w:styleId="c7">
    <w:name w:val="c7"/>
    <w:basedOn w:val="a0"/>
    <w:rsid w:val="00516E20"/>
  </w:style>
  <w:style w:type="character" w:customStyle="1" w:styleId="c5">
    <w:name w:val="c5"/>
    <w:basedOn w:val="a0"/>
    <w:rsid w:val="00516E20"/>
  </w:style>
  <w:style w:type="paragraph" w:customStyle="1" w:styleId="c3">
    <w:name w:val="c3"/>
    <w:basedOn w:val="a"/>
    <w:rsid w:val="0051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2022-11-30T12:39:00Z</dcterms:created>
  <dcterms:modified xsi:type="dcterms:W3CDTF">2022-11-30T18:26:00Z</dcterms:modified>
</cp:coreProperties>
</file>