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DA" w:rsidRDefault="003C4BDA" w:rsidP="00733C6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8F78C5">
        <w:rPr>
          <w:sz w:val="28"/>
        </w:rPr>
        <w:t xml:space="preserve">    </w:t>
      </w:r>
      <w:r w:rsidR="007628AA">
        <w:rPr>
          <w:sz w:val="28"/>
        </w:rPr>
        <w:t xml:space="preserve"> </w:t>
      </w:r>
      <w:r>
        <w:rPr>
          <w:sz w:val="28"/>
        </w:rPr>
        <w:t>УТВЕРЖДАЮ</w:t>
      </w:r>
    </w:p>
    <w:p w:rsidR="003C4BDA" w:rsidRDefault="003C4BDA" w:rsidP="00733C6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8F78C5">
        <w:rPr>
          <w:sz w:val="28"/>
        </w:rPr>
        <w:t xml:space="preserve">    </w:t>
      </w:r>
      <w:r>
        <w:rPr>
          <w:sz w:val="28"/>
        </w:rPr>
        <w:t>Заведующая ДОУ №</w:t>
      </w:r>
      <w:r w:rsidR="008F78C5">
        <w:rPr>
          <w:sz w:val="28"/>
        </w:rPr>
        <w:t xml:space="preserve"> </w:t>
      </w:r>
      <w:r>
        <w:rPr>
          <w:sz w:val="28"/>
        </w:rPr>
        <w:t xml:space="preserve">66 г. Липецка </w:t>
      </w:r>
    </w:p>
    <w:p w:rsidR="003C4BDA" w:rsidRDefault="003C4BDA" w:rsidP="00733C6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  <w:r w:rsidR="008F78C5">
        <w:rPr>
          <w:sz w:val="28"/>
        </w:rPr>
        <w:t xml:space="preserve">     _</w:t>
      </w:r>
      <w:r>
        <w:rPr>
          <w:sz w:val="28"/>
        </w:rPr>
        <w:t>________________</w:t>
      </w:r>
      <w:r w:rsidR="008F78C5">
        <w:rPr>
          <w:sz w:val="28"/>
        </w:rPr>
        <w:t xml:space="preserve">_ Г. </w:t>
      </w:r>
      <w:r>
        <w:rPr>
          <w:sz w:val="28"/>
        </w:rPr>
        <w:t>В.</w:t>
      </w:r>
      <w:r w:rsidR="008F78C5">
        <w:rPr>
          <w:sz w:val="28"/>
        </w:rPr>
        <w:t xml:space="preserve"> </w:t>
      </w:r>
      <w:r>
        <w:rPr>
          <w:sz w:val="28"/>
        </w:rPr>
        <w:t xml:space="preserve">Целых                    </w:t>
      </w: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jc w:val="center"/>
        <w:rPr>
          <w:sz w:val="28"/>
        </w:rPr>
      </w:pPr>
    </w:p>
    <w:p w:rsidR="003C4BDA" w:rsidRDefault="003C4BDA" w:rsidP="00733C60">
      <w:pPr>
        <w:jc w:val="center"/>
        <w:rPr>
          <w:sz w:val="28"/>
        </w:rPr>
      </w:pPr>
      <w:r>
        <w:rPr>
          <w:sz w:val="28"/>
        </w:rPr>
        <w:t>АНАЛИЗ</w:t>
      </w:r>
    </w:p>
    <w:p w:rsidR="003C4BDA" w:rsidRDefault="003C4BDA" w:rsidP="00733C60">
      <w:pPr>
        <w:jc w:val="center"/>
        <w:rPr>
          <w:sz w:val="28"/>
        </w:rPr>
      </w:pPr>
    </w:p>
    <w:p w:rsidR="00197A60" w:rsidRDefault="003C4BDA" w:rsidP="00197A60">
      <w:pPr>
        <w:jc w:val="center"/>
        <w:rPr>
          <w:sz w:val="28"/>
        </w:rPr>
      </w:pPr>
      <w:r>
        <w:rPr>
          <w:sz w:val="28"/>
        </w:rPr>
        <w:t xml:space="preserve">работы </w:t>
      </w:r>
      <w:r w:rsidR="00197A60">
        <w:rPr>
          <w:sz w:val="28"/>
        </w:rPr>
        <w:t xml:space="preserve">муниципального бюджетного </w:t>
      </w:r>
    </w:p>
    <w:p w:rsidR="00197A60" w:rsidRDefault="003C4BDA" w:rsidP="00197A60">
      <w:pPr>
        <w:jc w:val="center"/>
        <w:rPr>
          <w:sz w:val="28"/>
        </w:rPr>
      </w:pPr>
      <w:r>
        <w:rPr>
          <w:sz w:val="28"/>
        </w:rPr>
        <w:t>дошкольного образовательного учреждения</w:t>
      </w:r>
      <w:r w:rsidR="00197A60">
        <w:rPr>
          <w:sz w:val="28"/>
        </w:rPr>
        <w:t xml:space="preserve"> №</w:t>
      </w:r>
      <w:r w:rsidR="00106671">
        <w:rPr>
          <w:sz w:val="28"/>
        </w:rPr>
        <w:t xml:space="preserve"> </w:t>
      </w:r>
      <w:r w:rsidR="00197A60">
        <w:rPr>
          <w:sz w:val="28"/>
        </w:rPr>
        <w:t>66</w:t>
      </w:r>
    </w:p>
    <w:p w:rsidR="003C4BDA" w:rsidRDefault="003C4BDA" w:rsidP="00733C60">
      <w:pPr>
        <w:jc w:val="center"/>
        <w:rPr>
          <w:sz w:val="28"/>
        </w:rPr>
      </w:pPr>
      <w:r>
        <w:rPr>
          <w:sz w:val="28"/>
        </w:rPr>
        <w:t>за 20</w:t>
      </w:r>
      <w:r w:rsidR="00340950">
        <w:rPr>
          <w:sz w:val="28"/>
        </w:rPr>
        <w:t>23</w:t>
      </w:r>
      <w:r>
        <w:rPr>
          <w:sz w:val="28"/>
        </w:rPr>
        <w:t xml:space="preserve"> – 20</w:t>
      </w:r>
      <w:r w:rsidR="00340950">
        <w:rPr>
          <w:sz w:val="28"/>
        </w:rPr>
        <w:t>24</w:t>
      </w:r>
      <w:r>
        <w:rPr>
          <w:sz w:val="28"/>
        </w:rPr>
        <w:t xml:space="preserve"> учебный год</w:t>
      </w: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3C4BDA" w:rsidRDefault="003C4BDA" w:rsidP="00733C60">
      <w:pPr>
        <w:rPr>
          <w:sz w:val="28"/>
        </w:rPr>
      </w:pPr>
    </w:p>
    <w:p w:rsidR="00197A60" w:rsidRDefault="00197A60" w:rsidP="00733C60">
      <w:pPr>
        <w:rPr>
          <w:sz w:val="28"/>
        </w:rPr>
      </w:pPr>
    </w:p>
    <w:p w:rsidR="003C4BDA" w:rsidRDefault="003C4BDA" w:rsidP="00733C60">
      <w:pPr>
        <w:jc w:val="center"/>
        <w:rPr>
          <w:sz w:val="28"/>
        </w:rPr>
      </w:pPr>
    </w:p>
    <w:p w:rsidR="003C4BDA" w:rsidRDefault="003C4BDA" w:rsidP="00733C60">
      <w:pPr>
        <w:jc w:val="center"/>
        <w:rPr>
          <w:sz w:val="28"/>
        </w:rPr>
      </w:pPr>
      <w:r>
        <w:rPr>
          <w:sz w:val="28"/>
        </w:rPr>
        <w:t>Липецк</w:t>
      </w:r>
      <w:r w:rsidR="004B6B8D">
        <w:rPr>
          <w:sz w:val="28"/>
        </w:rPr>
        <w:t>,</w:t>
      </w:r>
      <w:r>
        <w:rPr>
          <w:sz w:val="28"/>
        </w:rPr>
        <w:t xml:space="preserve"> 20</w:t>
      </w:r>
      <w:r w:rsidR="00340950">
        <w:rPr>
          <w:sz w:val="28"/>
        </w:rPr>
        <w:t>24</w:t>
      </w:r>
      <w:r w:rsidR="00197A60">
        <w:rPr>
          <w:sz w:val="28"/>
        </w:rPr>
        <w:t xml:space="preserve"> г.</w:t>
      </w:r>
    </w:p>
    <w:p w:rsidR="003C4BDA" w:rsidRDefault="003C4BDA" w:rsidP="00B107A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Муниципальное </w:t>
      </w:r>
      <w:r w:rsidR="00197A60">
        <w:rPr>
          <w:sz w:val="28"/>
        </w:rPr>
        <w:t xml:space="preserve">бюджетное дошкольное </w:t>
      </w:r>
      <w:r>
        <w:rPr>
          <w:sz w:val="28"/>
        </w:rPr>
        <w:t>образовательное учреждение №66 функционирует с 1973 года. Учредителем ДОУ №66 яв</w:t>
      </w:r>
      <w:r w:rsidR="00507DD5">
        <w:rPr>
          <w:sz w:val="28"/>
        </w:rPr>
        <w:t xml:space="preserve">ляется департамент образования </w:t>
      </w:r>
      <w:r>
        <w:rPr>
          <w:sz w:val="28"/>
        </w:rPr>
        <w:t>администрации города Липецка.</w:t>
      </w:r>
    </w:p>
    <w:p w:rsidR="003C4BDA" w:rsidRPr="004A75F9" w:rsidRDefault="003C4BDA" w:rsidP="00811666">
      <w:pPr>
        <w:ind w:firstLine="709"/>
        <w:jc w:val="both"/>
        <w:rPr>
          <w:sz w:val="28"/>
        </w:rPr>
      </w:pPr>
      <w:r w:rsidRPr="004A75F9">
        <w:rPr>
          <w:sz w:val="28"/>
        </w:rPr>
        <w:t>Основной цел</w:t>
      </w:r>
      <w:r>
        <w:rPr>
          <w:sz w:val="28"/>
        </w:rPr>
        <w:t xml:space="preserve">ью педагогического коллектива </w:t>
      </w:r>
      <w:r w:rsidRPr="004A75F9">
        <w:rPr>
          <w:sz w:val="28"/>
        </w:rPr>
        <w:t xml:space="preserve">ДОУ </w:t>
      </w:r>
      <w:r>
        <w:rPr>
          <w:sz w:val="28"/>
        </w:rPr>
        <w:t>является с</w:t>
      </w:r>
      <w:r w:rsidRPr="004A75F9">
        <w:rPr>
          <w:sz w:val="28"/>
        </w:rPr>
        <w:t>оздание благоприятных условий для полноценного проживания ребенком дошкольного детства, формирование разносторонне развитой личности с учетом его физического, психического развития, индивидуальных возможностей и способностей. Для реализации этой ц</w:t>
      </w:r>
      <w:r w:rsidR="00507DD5">
        <w:rPr>
          <w:sz w:val="28"/>
        </w:rPr>
        <w:t xml:space="preserve">ели в помещениях детского сада </w:t>
      </w:r>
      <w:r w:rsidRPr="004A75F9">
        <w:rPr>
          <w:sz w:val="28"/>
        </w:rPr>
        <w:t>рационально организована предметно-развивающая среда: эстетично оформлен</w:t>
      </w:r>
      <w:r w:rsidR="00595BEC">
        <w:rPr>
          <w:sz w:val="28"/>
        </w:rPr>
        <w:t>ы музыкальные</w:t>
      </w:r>
      <w:r w:rsidRPr="004A75F9">
        <w:rPr>
          <w:sz w:val="28"/>
        </w:rPr>
        <w:t xml:space="preserve"> зал</w:t>
      </w:r>
      <w:r w:rsidR="00595BEC">
        <w:rPr>
          <w:sz w:val="28"/>
        </w:rPr>
        <w:t>ы</w:t>
      </w:r>
      <w:r w:rsidRPr="004A75F9">
        <w:rPr>
          <w:sz w:val="28"/>
        </w:rPr>
        <w:t>, оборудован разнообразным спортивн</w:t>
      </w:r>
      <w:r>
        <w:rPr>
          <w:sz w:val="28"/>
        </w:rPr>
        <w:t>ым инвентарем физкультурный зал.</w:t>
      </w:r>
      <w:r w:rsidR="00507DD5">
        <w:rPr>
          <w:sz w:val="28"/>
        </w:rPr>
        <w:t xml:space="preserve"> </w:t>
      </w:r>
      <w:r w:rsidRPr="004A75F9">
        <w:rPr>
          <w:sz w:val="28"/>
        </w:rPr>
        <w:t>Во всех возрастных группах созданы комфортные условия для воспитания, развития и обучения детей: группы оформлены в едином стиле и определенной цветовой гамме, оснащены современной мебелью, разнообразными дидактическими играми и игрушками.</w:t>
      </w:r>
    </w:p>
    <w:p w:rsidR="00E30F53" w:rsidRDefault="003C4BDA" w:rsidP="00811666">
      <w:pPr>
        <w:ind w:firstLine="709"/>
        <w:jc w:val="both"/>
        <w:rPr>
          <w:sz w:val="28"/>
        </w:rPr>
      </w:pPr>
      <w:r w:rsidRPr="004A75F9">
        <w:rPr>
          <w:sz w:val="28"/>
        </w:rPr>
        <w:t>Территория детского сада озеленена насаждениями по всему периметр</w:t>
      </w:r>
      <w:r w:rsidR="006A09A3">
        <w:rPr>
          <w:sz w:val="28"/>
        </w:rPr>
        <w:t>у. Для прогулок детей имеются 14</w:t>
      </w:r>
      <w:r w:rsidRPr="004A75F9">
        <w:rPr>
          <w:sz w:val="28"/>
        </w:rPr>
        <w:t xml:space="preserve"> игровых площадок, оборудованных</w:t>
      </w:r>
      <w:r w:rsidR="0091508C">
        <w:rPr>
          <w:sz w:val="28"/>
        </w:rPr>
        <w:t>, соответствующими нормам СанПиН</w:t>
      </w:r>
      <w:r>
        <w:rPr>
          <w:sz w:val="28"/>
        </w:rPr>
        <w:t xml:space="preserve">, песочницами, </w:t>
      </w:r>
      <w:r w:rsidRPr="004A75F9">
        <w:rPr>
          <w:sz w:val="28"/>
        </w:rPr>
        <w:t xml:space="preserve">малыми архитектурными формами. Физкультурные занятия и праздники на воздухе проводятся на спортивной площадке, </w:t>
      </w:r>
      <w:r>
        <w:rPr>
          <w:sz w:val="28"/>
        </w:rPr>
        <w:t xml:space="preserve">где дети знакомятся так же с </w:t>
      </w:r>
      <w:r w:rsidRPr="004A75F9">
        <w:rPr>
          <w:sz w:val="28"/>
        </w:rPr>
        <w:t>элементами спортивных иг</w:t>
      </w:r>
      <w:r>
        <w:rPr>
          <w:sz w:val="28"/>
        </w:rPr>
        <w:t>р.</w:t>
      </w:r>
    </w:p>
    <w:p w:rsidR="003C4BDA" w:rsidRDefault="00507DD5" w:rsidP="00811666">
      <w:pPr>
        <w:ind w:firstLine="709"/>
        <w:jc w:val="both"/>
        <w:rPr>
          <w:sz w:val="28"/>
        </w:rPr>
      </w:pPr>
      <w:r>
        <w:rPr>
          <w:sz w:val="28"/>
        </w:rPr>
        <w:t>В 20</w:t>
      </w:r>
      <w:r w:rsidR="00340950">
        <w:rPr>
          <w:sz w:val="28"/>
        </w:rPr>
        <w:t>23</w:t>
      </w:r>
      <w:r>
        <w:rPr>
          <w:sz w:val="28"/>
        </w:rPr>
        <w:t>-20</w:t>
      </w:r>
      <w:r w:rsidR="00340950">
        <w:rPr>
          <w:sz w:val="28"/>
        </w:rPr>
        <w:t>24</w:t>
      </w:r>
      <w:r w:rsidR="00811666">
        <w:rPr>
          <w:sz w:val="28"/>
        </w:rPr>
        <w:t xml:space="preserve"> </w:t>
      </w:r>
      <w:r>
        <w:rPr>
          <w:sz w:val="28"/>
        </w:rPr>
        <w:t>учебном году в учреждени</w:t>
      </w:r>
      <w:r w:rsidR="00340950">
        <w:rPr>
          <w:sz w:val="28"/>
        </w:rPr>
        <w:t>и функционировало 13</w:t>
      </w:r>
      <w:r>
        <w:rPr>
          <w:sz w:val="28"/>
        </w:rPr>
        <w:t xml:space="preserve"> групп для детей </w:t>
      </w:r>
      <w:r w:rsidR="003C4BDA" w:rsidRPr="00CE7F15">
        <w:rPr>
          <w:sz w:val="28"/>
        </w:rPr>
        <w:t>дошкольного возраста, из них:</w:t>
      </w:r>
    </w:p>
    <w:p w:rsidR="003C4BDA" w:rsidRDefault="003C4BDA" w:rsidP="004A75F9">
      <w:pPr>
        <w:jc w:val="both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76"/>
        <w:gridCol w:w="1252"/>
        <w:gridCol w:w="1304"/>
        <w:gridCol w:w="1271"/>
        <w:gridCol w:w="1843"/>
        <w:gridCol w:w="1701"/>
      </w:tblGrid>
      <w:tr w:rsidR="004C29A9" w:rsidTr="006A09A3">
        <w:tc>
          <w:tcPr>
            <w:tcW w:w="6379" w:type="dxa"/>
            <w:gridSpan w:val="5"/>
          </w:tcPr>
          <w:p w:rsidR="004C29A9" w:rsidRPr="000504C6" w:rsidRDefault="004C29A9" w:rsidP="00760627">
            <w:pPr>
              <w:jc w:val="center"/>
              <w:rPr>
                <w:sz w:val="28"/>
              </w:rPr>
            </w:pPr>
            <w:r w:rsidRPr="00B21110">
              <w:rPr>
                <w:sz w:val="28"/>
              </w:rPr>
              <w:t>Общеразвивающей направленности</w:t>
            </w:r>
          </w:p>
        </w:tc>
        <w:tc>
          <w:tcPr>
            <w:tcW w:w="3544" w:type="dxa"/>
            <w:gridSpan w:val="2"/>
          </w:tcPr>
          <w:p w:rsidR="004C29A9" w:rsidRPr="000504C6" w:rsidRDefault="004C29A9" w:rsidP="000504C6">
            <w:pPr>
              <w:jc w:val="center"/>
              <w:rPr>
                <w:sz w:val="28"/>
              </w:rPr>
            </w:pPr>
            <w:r w:rsidRPr="000504C6">
              <w:rPr>
                <w:sz w:val="28"/>
              </w:rPr>
              <w:t>Группы компенсирующей направленности</w:t>
            </w:r>
          </w:p>
        </w:tc>
      </w:tr>
      <w:tr w:rsidR="00712E1C" w:rsidTr="006A09A3">
        <w:trPr>
          <w:trHeight w:val="653"/>
        </w:trPr>
        <w:tc>
          <w:tcPr>
            <w:tcW w:w="1276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</w:p>
          <w:p w:rsidR="00712E1C" w:rsidRPr="00B21110" w:rsidRDefault="00712E1C" w:rsidP="00346912">
            <w:pPr>
              <w:jc w:val="center"/>
              <w:rPr>
                <w:sz w:val="28"/>
              </w:rPr>
            </w:pPr>
            <w:r w:rsidRPr="00B21110">
              <w:rPr>
                <w:sz w:val="28"/>
              </w:rPr>
              <w:t>2-3 года</w:t>
            </w:r>
          </w:p>
        </w:tc>
        <w:tc>
          <w:tcPr>
            <w:tcW w:w="1276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</w:p>
          <w:p w:rsidR="00712E1C" w:rsidRPr="00B21110" w:rsidRDefault="00712E1C" w:rsidP="00346912">
            <w:pPr>
              <w:jc w:val="center"/>
              <w:rPr>
                <w:sz w:val="28"/>
              </w:rPr>
            </w:pPr>
            <w:r w:rsidRPr="00B21110">
              <w:rPr>
                <w:sz w:val="28"/>
              </w:rPr>
              <w:t xml:space="preserve">3-4 </w:t>
            </w:r>
            <w:r>
              <w:rPr>
                <w:sz w:val="28"/>
              </w:rPr>
              <w:t>года</w:t>
            </w:r>
          </w:p>
        </w:tc>
        <w:tc>
          <w:tcPr>
            <w:tcW w:w="1252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</w:p>
          <w:p w:rsidR="00712E1C" w:rsidRPr="00B21110" w:rsidRDefault="00712E1C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4–</w:t>
            </w:r>
            <w:r w:rsidRPr="00B21110">
              <w:rPr>
                <w:sz w:val="28"/>
              </w:rPr>
              <w:t>5 лет</w:t>
            </w:r>
          </w:p>
        </w:tc>
        <w:tc>
          <w:tcPr>
            <w:tcW w:w="1304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</w:p>
          <w:p w:rsidR="00712E1C" w:rsidRPr="00B21110" w:rsidRDefault="00712E1C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5–6</w:t>
            </w:r>
            <w:r w:rsidRPr="00B21110">
              <w:rPr>
                <w:sz w:val="28"/>
              </w:rPr>
              <w:t xml:space="preserve"> лет</w:t>
            </w:r>
          </w:p>
        </w:tc>
        <w:tc>
          <w:tcPr>
            <w:tcW w:w="1271" w:type="dxa"/>
          </w:tcPr>
          <w:p w:rsidR="00712E1C" w:rsidRDefault="00712E1C" w:rsidP="00346912">
            <w:pPr>
              <w:jc w:val="center"/>
              <w:rPr>
                <w:sz w:val="28"/>
              </w:rPr>
            </w:pPr>
          </w:p>
          <w:p w:rsidR="00712E1C" w:rsidRDefault="00712E1C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6–8</w:t>
            </w:r>
            <w:r w:rsidRPr="00B21110">
              <w:rPr>
                <w:sz w:val="28"/>
              </w:rPr>
              <w:t xml:space="preserve"> лет</w:t>
            </w:r>
          </w:p>
        </w:tc>
        <w:tc>
          <w:tcPr>
            <w:tcW w:w="1843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  <w:r w:rsidRPr="00B21110">
              <w:rPr>
                <w:sz w:val="28"/>
              </w:rPr>
              <w:t>1-ый год обучения</w:t>
            </w:r>
          </w:p>
        </w:tc>
        <w:tc>
          <w:tcPr>
            <w:tcW w:w="1701" w:type="dxa"/>
          </w:tcPr>
          <w:p w:rsidR="00712E1C" w:rsidRDefault="00712E1C" w:rsidP="00346912">
            <w:pPr>
              <w:jc w:val="center"/>
              <w:rPr>
                <w:sz w:val="28"/>
              </w:rPr>
            </w:pPr>
            <w:r w:rsidRPr="00B21110">
              <w:rPr>
                <w:sz w:val="28"/>
              </w:rPr>
              <w:t>2-ой год обучения</w:t>
            </w:r>
          </w:p>
        </w:tc>
      </w:tr>
      <w:tr w:rsidR="00712E1C" w:rsidTr="006A09A3">
        <w:trPr>
          <w:trHeight w:val="395"/>
        </w:trPr>
        <w:tc>
          <w:tcPr>
            <w:tcW w:w="1276" w:type="dxa"/>
          </w:tcPr>
          <w:p w:rsidR="00712E1C" w:rsidRPr="00B21110" w:rsidRDefault="00340950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:rsidR="00712E1C" w:rsidRPr="00B21110" w:rsidRDefault="00340950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2" w:type="dxa"/>
          </w:tcPr>
          <w:p w:rsidR="00712E1C" w:rsidRPr="00B21110" w:rsidRDefault="00340950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4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1" w:type="dxa"/>
          </w:tcPr>
          <w:p w:rsidR="00712E1C" w:rsidRDefault="00340950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712E1C" w:rsidRPr="00B21110" w:rsidRDefault="00712E1C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712E1C" w:rsidRDefault="00340950" w:rsidP="003469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3C4BDA" w:rsidRPr="00AC176E" w:rsidRDefault="003C4BDA" w:rsidP="004A75F9">
      <w:pPr>
        <w:jc w:val="both"/>
        <w:rPr>
          <w:sz w:val="16"/>
          <w:szCs w:val="16"/>
        </w:rPr>
      </w:pPr>
    </w:p>
    <w:p w:rsidR="00BB4917" w:rsidRPr="00190D96" w:rsidRDefault="003C4BDA" w:rsidP="00BB4917">
      <w:pPr>
        <w:ind w:firstLine="709"/>
        <w:jc w:val="both"/>
        <w:rPr>
          <w:sz w:val="28"/>
        </w:rPr>
      </w:pPr>
      <w:r w:rsidRPr="00106671">
        <w:rPr>
          <w:sz w:val="28"/>
        </w:rPr>
        <w:t xml:space="preserve">Списочный состав на 1 июня составил </w:t>
      </w:r>
      <w:r w:rsidR="00B07922" w:rsidRPr="00704FBD">
        <w:rPr>
          <w:sz w:val="28"/>
        </w:rPr>
        <w:t>2</w:t>
      </w:r>
      <w:r w:rsidR="00704FBD" w:rsidRPr="00704FBD">
        <w:rPr>
          <w:sz w:val="28"/>
        </w:rPr>
        <w:t>49</w:t>
      </w:r>
      <w:r w:rsidR="00DE088C">
        <w:rPr>
          <w:sz w:val="28"/>
        </w:rPr>
        <w:t xml:space="preserve"> детей</w:t>
      </w:r>
      <w:r w:rsidR="002E1C6C" w:rsidRPr="00106671">
        <w:rPr>
          <w:sz w:val="28"/>
        </w:rPr>
        <w:t>.</w:t>
      </w:r>
      <w:r w:rsidR="002E1C6C" w:rsidRPr="00FC4737">
        <w:rPr>
          <w:color w:val="FF0000"/>
          <w:sz w:val="28"/>
        </w:rPr>
        <w:t xml:space="preserve"> </w:t>
      </w:r>
      <w:r w:rsidR="002E1C6C" w:rsidRPr="00190D96">
        <w:rPr>
          <w:sz w:val="28"/>
        </w:rPr>
        <w:t xml:space="preserve">В школу выпустили </w:t>
      </w:r>
      <w:r w:rsidR="00704FBD" w:rsidRPr="00704FBD">
        <w:rPr>
          <w:sz w:val="28"/>
        </w:rPr>
        <w:t>52</w:t>
      </w:r>
      <w:r w:rsidRPr="00704FBD">
        <w:rPr>
          <w:sz w:val="28"/>
        </w:rPr>
        <w:t xml:space="preserve"> </w:t>
      </w:r>
      <w:r w:rsidRPr="00190D96">
        <w:rPr>
          <w:sz w:val="28"/>
        </w:rPr>
        <w:t>воспитанник</w:t>
      </w:r>
      <w:r w:rsidR="00B07922">
        <w:rPr>
          <w:sz w:val="28"/>
        </w:rPr>
        <w:t>ов</w:t>
      </w:r>
      <w:r w:rsidRPr="00190D96">
        <w:rPr>
          <w:sz w:val="28"/>
        </w:rPr>
        <w:t>.</w:t>
      </w:r>
    </w:p>
    <w:p w:rsidR="00A50E8D" w:rsidRPr="004735CE" w:rsidRDefault="00A50E8D" w:rsidP="004735CE">
      <w:pPr>
        <w:ind w:firstLine="709"/>
        <w:jc w:val="both"/>
        <w:rPr>
          <w:sz w:val="28"/>
        </w:rPr>
      </w:pPr>
    </w:p>
    <w:p w:rsidR="00B0375C" w:rsidRDefault="00D803C9" w:rsidP="001A2891">
      <w:pPr>
        <w:ind w:firstLine="709"/>
        <w:jc w:val="both"/>
        <w:rPr>
          <w:sz w:val="28"/>
        </w:rPr>
      </w:pPr>
      <w:r>
        <w:rPr>
          <w:sz w:val="28"/>
          <w:szCs w:val="28"/>
        </w:rPr>
        <w:t>В 20</w:t>
      </w:r>
      <w:r w:rsidR="00704FBD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704FBD">
        <w:rPr>
          <w:sz w:val="28"/>
          <w:szCs w:val="28"/>
        </w:rPr>
        <w:t>24</w:t>
      </w:r>
      <w:r w:rsidR="00B0375C" w:rsidRPr="00511B0E">
        <w:rPr>
          <w:sz w:val="28"/>
          <w:szCs w:val="28"/>
        </w:rPr>
        <w:t xml:space="preserve"> учебном году ДОУ №66</w:t>
      </w:r>
      <w:r w:rsidR="00B0375C" w:rsidRPr="009B6D4C">
        <w:rPr>
          <w:sz w:val="28"/>
          <w:szCs w:val="28"/>
        </w:rPr>
        <w:t xml:space="preserve"> продолжал</w:t>
      </w:r>
      <w:r w:rsidR="005844B5">
        <w:rPr>
          <w:sz w:val="28"/>
          <w:szCs w:val="28"/>
        </w:rPr>
        <w:t>о</w:t>
      </w:r>
      <w:r w:rsidR="00B0375C" w:rsidRPr="009B6D4C">
        <w:rPr>
          <w:sz w:val="28"/>
          <w:szCs w:val="28"/>
        </w:rPr>
        <w:t xml:space="preserve"> работать в режиме </w:t>
      </w:r>
      <w:r w:rsidR="002A69AB">
        <w:rPr>
          <w:sz w:val="28"/>
        </w:rPr>
        <w:t>решения</w:t>
      </w:r>
      <w:r w:rsidR="00292A72" w:rsidRPr="00511B0E">
        <w:rPr>
          <w:sz w:val="28"/>
        </w:rPr>
        <w:t xml:space="preserve"> задач планомерного обновления содержания образовательной программы детского сада в соответствии с Ф</w:t>
      </w:r>
      <w:r w:rsidR="005710CD">
        <w:rPr>
          <w:sz w:val="28"/>
        </w:rPr>
        <w:t>ОП</w:t>
      </w:r>
      <w:r w:rsidR="00292A72" w:rsidRPr="00511B0E">
        <w:rPr>
          <w:sz w:val="28"/>
        </w:rPr>
        <w:t xml:space="preserve"> ДО.</w:t>
      </w:r>
    </w:p>
    <w:p w:rsidR="00A019F9" w:rsidRPr="009B6D4C" w:rsidRDefault="00A019F9" w:rsidP="002A69AB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sz w:val="28"/>
          <w:szCs w:val="28"/>
        </w:rPr>
      </w:pPr>
      <w:r w:rsidRPr="009B6D4C">
        <w:rPr>
          <w:sz w:val="28"/>
          <w:szCs w:val="28"/>
        </w:rPr>
        <w:t xml:space="preserve">Основные направления деятельности </w:t>
      </w:r>
      <w:r w:rsidRPr="00511B0E">
        <w:rPr>
          <w:sz w:val="28"/>
          <w:szCs w:val="28"/>
        </w:rPr>
        <w:t>нашего коллектива</w:t>
      </w:r>
      <w:r w:rsidR="00D803C9">
        <w:rPr>
          <w:sz w:val="28"/>
          <w:szCs w:val="28"/>
        </w:rPr>
        <w:t xml:space="preserve"> в 20</w:t>
      </w:r>
      <w:r w:rsidR="00704FBD">
        <w:rPr>
          <w:sz w:val="28"/>
          <w:szCs w:val="28"/>
        </w:rPr>
        <w:t>23</w:t>
      </w:r>
      <w:r w:rsidR="00D803C9">
        <w:rPr>
          <w:sz w:val="28"/>
          <w:szCs w:val="28"/>
        </w:rPr>
        <w:t>-20</w:t>
      </w:r>
      <w:r w:rsidR="00704FBD">
        <w:rPr>
          <w:sz w:val="28"/>
          <w:szCs w:val="28"/>
        </w:rPr>
        <w:t>24</w:t>
      </w:r>
      <w:r w:rsidRPr="009B6D4C">
        <w:rPr>
          <w:sz w:val="28"/>
          <w:szCs w:val="28"/>
        </w:rPr>
        <w:t xml:space="preserve"> учебного года были направлены на:</w:t>
      </w:r>
    </w:p>
    <w:p w:rsidR="00A019F9" w:rsidRDefault="00A019F9" w:rsidP="002665BF">
      <w:pPr>
        <w:numPr>
          <w:ilvl w:val="0"/>
          <w:numId w:val="10"/>
        </w:numPr>
        <w:tabs>
          <w:tab w:val="clear" w:pos="720"/>
        </w:tabs>
        <w:spacing w:line="312" w:lineRule="atLeast"/>
        <w:ind w:left="0" w:firstLine="11"/>
        <w:jc w:val="both"/>
        <w:textAlignment w:val="baseline"/>
        <w:rPr>
          <w:sz w:val="28"/>
          <w:szCs w:val="28"/>
        </w:rPr>
      </w:pPr>
      <w:r w:rsidRPr="009B6D4C">
        <w:rPr>
          <w:sz w:val="28"/>
          <w:szCs w:val="28"/>
        </w:rPr>
        <w:t>Совершенствование содержания и организации образовательного процесса в детском саду в соответствии с приказом от 17 октября 2013 г Министерства образования и науки РФ   № 1155</w:t>
      </w:r>
      <w:r w:rsidRPr="00511B0E">
        <w:rPr>
          <w:sz w:val="28"/>
          <w:szCs w:val="28"/>
        </w:rPr>
        <w:t xml:space="preserve"> «ОБ  </w:t>
      </w:r>
      <w:r w:rsidRPr="009B6D4C">
        <w:rPr>
          <w:sz w:val="28"/>
          <w:szCs w:val="28"/>
        </w:rPr>
        <w:t xml:space="preserve"> утверждении Федерального государственного образовательного стандарта дошкольного образования</w:t>
      </w:r>
      <w:r w:rsidRPr="00511B0E">
        <w:rPr>
          <w:sz w:val="28"/>
          <w:szCs w:val="28"/>
        </w:rPr>
        <w:t>»</w:t>
      </w:r>
      <w:r w:rsidRPr="009B6D4C">
        <w:rPr>
          <w:sz w:val="28"/>
          <w:szCs w:val="28"/>
        </w:rPr>
        <w:t>. В соответствии с </w:t>
      </w:r>
      <w:hyperlink r:id="rId8" w:history="1">
        <w:r w:rsidRPr="009B6D4C">
          <w:rPr>
            <w:sz w:val="28"/>
            <w:szCs w:val="28"/>
            <w:u w:val="single"/>
            <w:bdr w:val="none" w:sz="0" w:space="0" w:color="auto" w:frame="1"/>
          </w:rPr>
          <w:t>пунктом 6 части 1 статьи 6</w:t>
        </w:r>
      </w:hyperlink>
      <w:r w:rsidRPr="009B6D4C">
        <w:rPr>
          <w:sz w:val="28"/>
          <w:szCs w:val="28"/>
        </w:rPr>
        <w:t> Федерального закона от 29 декабря 2012 г. N 273-ФЗ "Об обра</w:t>
      </w:r>
      <w:r w:rsidR="002D3A21">
        <w:rPr>
          <w:sz w:val="28"/>
          <w:szCs w:val="28"/>
        </w:rPr>
        <w:t xml:space="preserve">зовании в Российской Федерации", </w:t>
      </w:r>
    </w:p>
    <w:p w:rsidR="002D3A21" w:rsidRPr="009B6D4C" w:rsidRDefault="002D3A21" w:rsidP="002D3A21">
      <w:pPr>
        <w:spacing w:line="312" w:lineRule="atLeast"/>
        <w:ind w:left="11" w:firstLine="697"/>
        <w:jc w:val="both"/>
        <w:textAlignment w:val="baseline"/>
        <w:rPr>
          <w:sz w:val="28"/>
          <w:szCs w:val="28"/>
        </w:rPr>
      </w:pPr>
      <w:r w:rsidRPr="002D3A21">
        <w:rPr>
          <w:sz w:val="28"/>
          <w:szCs w:val="28"/>
        </w:rPr>
        <w:lastRenderedPageBreak/>
        <w:t>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A019F9" w:rsidRDefault="002D3A21" w:rsidP="002665BF">
      <w:pPr>
        <w:numPr>
          <w:ilvl w:val="0"/>
          <w:numId w:val="10"/>
        </w:numPr>
        <w:tabs>
          <w:tab w:val="clear" w:pos="720"/>
        </w:tabs>
        <w:spacing w:line="312" w:lineRule="atLeast"/>
        <w:ind w:left="0" w:firstLine="1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Разработ</w:t>
      </w:r>
      <w:r w:rsidR="00A019F9" w:rsidRPr="009B6D4C">
        <w:rPr>
          <w:sz w:val="28"/>
          <w:szCs w:val="28"/>
        </w:rPr>
        <w:t>ку образовательной программы дошкольной образовательной организации в соответствии</w:t>
      </w:r>
      <w:r w:rsidR="002A69AB">
        <w:rPr>
          <w:sz w:val="28"/>
          <w:szCs w:val="28"/>
        </w:rPr>
        <w:t xml:space="preserve"> с </w:t>
      </w:r>
      <w:r w:rsidRPr="002D3A21">
        <w:rPr>
          <w:color w:val="000000"/>
          <w:sz w:val="28"/>
          <w:szCs w:val="28"/>
        </w:rPr>
        <w:t>Федеральным государственным образовательным стандартом дошкольного образования и Федеральной образовательной программой</w:t>
      </w:r>
      <w:r w:rsidR="00A019F9" w:rsidRPr="002D3A21">
        <w:rPr>
          <w:sz w:val="28"/>
          <w:szCs w:val="28"/>
        </w:rPr>
        <w:t>.</w:t>
      </w:r>
    </w:p>
    <w:p w:rsidR="007448FE" w:rsidRPr="007448FE" w:rsidRDefault="00A019F9" w:rsidP="007448FE">
      <w:pPr>
        <w:numPr>
          <w:ilvl w:val="0"/>
          <w:numId w:val="10"/>
        </w:numPr>
        <w:tabs>
          <w:tab w:val="clear" w:pos="720"/>
          <w:tab w:val="num" w:pos="0"/>
        </w:tabs>
        <w:spacing w:line="312" w:lineRule="atLeast"/>
        <w:ind w:left="0" w:firstLine="0"/>
        <w:jc w:val="both"/>
        <w:textAlignment w:val="baseline"/>
        <w:rPr>
          <w:sz w:val="28"/>
          <w:szCs w:val="28"/>
        </w:rPr>
      </w:pPr>
      <w:r w:rsidRPr="009B6D4C">
        <w:rPr>
          <w:sz w:val="28"/>
          <w:szCs w:val="28"/>
        </w:rPr>
        <w:t> Представление опыта работы детского сада через участие в конкурсах,</w:t>
      </w:r>
      <w:r w:rsidR="00DB7CE8">
        <w:rPr>
          <w:sz w:val="28"/>
          <w:szCs w:val="28"/>
        </w:rPr>
        <w:t xml:space="preserve"> </w:t>
      </w:r>
      <w:r w:rsidRPr="009B6D4C">
        <w:rPr>
          <w:sz w:val="28"/>
          <w:szCs w:val="28"/>
        </w:rPr>
        <w:t>проведение семинаров различного уровня,</w:t>
      </w:r>
      <w:r w:rsidR="00DB7CE8" w:rsidRPr="00DB7CE8">
        <w:rPr>
          <w:sz w:val="28"/>
          <w:szCs w:val="28"/>
        </w:rPr>
        <w:t xml:space="preserve"> </w:t>
      </w:r>
      <w:r w:rsidR="00A0506F">
        <w:rPr>
          <w:sz w:val="28"/>
          <w:szCs w:val="28"/>
        </w:rPr>
        <w:t>Дней открытых дверей,</w:t>
      </w:r>
      <w:r w:rsidR="00DB7CE8" w:rsidRPr="009B6D4C">
        <w:rPr>
          <w:sz w:val="28"/>
          <w:szCs w:val="28"/>
        </w:rPr>
        <w:t xml:space="preserve"> </w:t>
      </w:r>
      <w:r w:rsidRPr="009B6D4C">
        <w:rPr>
          <w:sz w:val="28"/>
          <w:szCs w:val="28"/>
        </w:rPr>
        <w:t>размещение информации о деятельности детского сада на сайте.</w:t>
      </w:r>
      <w:r w:rsidR="007448FE" w:rsidRPr="007448FE">
        <w:t xml:space="preserve"> </w:t>
      </w:r>
    </w:p>
    <w:p w:rsidR="00B0375C" w:rsidRDefault="00A019F9" w:rsidP="00A019F9">
      <w:pPr>
        <w:numPr>
          <w:ilvl w:val="0"/>
          <w:numId w:val="10"/>
        </w:numPr>
        <w:tabs>
          <w:tab w:val="clear" w:pos="720"/>
        </w:tabs>
        <w:spacing w:line="312" w:lineRule="atLeast"/>
        <w:ind w:left="0" w:firstLine="11"/>
        <w:jc w:val="both"/>
        <w:textAlignment w:val="baseline"/>
        <w:rPr>
          <w:sz w:val="28"/>
          <w:szCs w:val="28"/>
        </w:rPr>
      </w:pPr>
      <w:r w:rsidRPr="009B6D4C">
        <w:rPr>
          <w:sz w:val="28"/>
          <w:szCs w:val="28"/>
        </w:rPr>
        <w:t xml:space="preserve">Совершенствование   форм </w:t>
      </w:r>
      <w:r w:rsidRPr="00511B0E">
        <w:rPr>
          <w:sz w:val="28"/>
          <w:szCs w:val="28"/>
        </w:rPr>
        <w:t>привлечения потенциала</w:t>
      </w:r>
      <w:r w:rsidRPr="009B6D4C">
        <w:rPr>
          <w:sz w:val="28"/>
          <w:szCs w:val="28"/>
        </w:rPr>
        <w:t xml:space="preserve"> родителей в образовательный процесс и использование различных форм сотрудничества с родителями через вовлечение их в совместную деятельность.</w:t>
      </w:r>
    </w:p>
    <w:p w:rsidR="00CA26CF" w:rsidRPr="00AC176E" w:rsidRDefault="00CA26CF" w:rsidP="00811666">
      <w:pPr>
        <w:ind w:firstLine="709"/>
        <w:jc w:val="both"/>
        <w:rPr>
          <w:sz w:val="16"/>
          <w:szCs w:val="16"/>
        </w:rPr>
      </w:pPr>
    </w:p>
    <w:p w:rsidR="003C4BDA" w:rsidRDefault="003C4BDA" w:rsidP="0081166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-образовательный процесс строился в соответствии с годовым планом и был направлен на решение следующих задач:</w:t>
      </w:r>
    </w:p>
    <w:p w:rsidR="00CE4E80" w:rsidRPr="00AC176E" w:rsidRDefault="00CE4E80" w:rsidP="001A2891">
      <w:pPr>
        <w:tabs>
          <w:tab w:val="left" w:pos="0"/>
          <w:tab w:val="left" w:pos="142"/>
        </w:tabs>
        <w:jc w:val="both"/>
        <w:rPr>
          <w:sz w:val="16"/>
          <w:szCs w:val="16"/>
        </w:rPr>
      </w:pPr>
    </w:p>
    <w:p w:rsidR="000340BD" w:rsidRPr="000340BD" w:rsidRDefault="000340BD" w:rsidP="000340BD">
      <w:pPr>
        <w:pStyle w:val="aa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340BD">
        <w:rPr>
          <w:color w:val="181818"/>
          <w:sz w:val="28"/>
          <w:szCs w:val="28"/>
          <w:shd w:val="clear" w:color="auto" w:fill="FFFFFF"/>
        </w:rPr>
        <w:t>1. Совершенствовать работу по укреплению физического и психического здоровья детей, формировать основы двигательной и гигиенической культуры через использование разнообразных форм культурно-оздоровительной работы.</w:t>
      </w:r>
    </w:p>
    <w:p w:rsidR="000340BD" w:rsidRPr="000340BD" w:rsidRDefault="000340BD" w:rsidP="000340BD">
      <w:pPr>
        <w:pStyle w:val="aa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340BD">
        <w:rPr>
          <w:color w:val="181818"/>
          <w:sz w:val="28"/>
          <w:szCs w:val="28"/>
          <w:shd w:val="clear" w:color="auto" w:fill="FFFFFF"/>
        </w:rPr>
        <w:t>2. Расширить и углубить работу с педагогами по речевому развитию дошкольников с использованием инновационных технологий.</w:t>
      </w:r>
    </w:p>
    <w:p w:rsidR="00A2359C" w:rsidRDefault="000340BD" w:rsidP="000340BD">
      <w:pPr>
        <w:pStyle w:val="aa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0340BD">
        <w:rPr>
          <w:color w:val="181818"/>
          <w:sz w:val="28"/>
          <w:szCs w:val="28"/>
          <w:shd w:val="clear" w:color="auto" w:fill="FFFFFF"/>
        </w:rPr>
        <w:t>3. Продолжать формировать единое образовательное пространство ДОУ через активизацию различных форм сотрудничества с родителями (законными представителями).</w:t>
      </w:r>
    </w:p>
    <w:p w:rsidR="000340BD" w:rsidRDefault="000340BD" w:rsidP="000340BD">
      <w:pPr>
        <w:pStyle w:val="aa"/>
        <w:ind w:firstLine="708"/>
        <w:jc w:val="both"/>
        <w:rPr>
          <w:sz w:val="28"/>
          <w:szCs w:val="28"/>
        </w:rPr>
      </w:pPr>
    </w:p>
    <w:p w:rsidR="00785328" w:rsidRDefault="00785328" w:rsidP="001A2891">
      <w:pPr>
        <w:pStyle w:val="aa"/>
        <w:ind w:firstLine="708"/>
        <w:jc w:val="both"/>
        <w:rPr>
          <w:sz w:val="28"/>
          <w:szCs w:val="28"/>
        </w:rPr>
      </w:pPr>
      <w:r w:rsidRPr="00511B0E">
        <w:rPr>
          <w:sz w:val="28"/>
          <w:szCs w:val="28"/>
        </w:rPr>
        <w:t>Педагогический коллектив ДОУ работал по образовательной программе</w:t>
      </w:r>
      <w:r w:rsidR="000340BD">
        <w:rPr>
          <w:sz w:val="28"/>
          <w:szCs w:val="28"/>
        </w:rPr>
        <w:t xml:space="preserve"> дошкольного образования</w:t>
      </w:r>
      <w:r w:rsidRPr="00511B0E">
        <w:rPr>
          <w:sz w:val="28"/>
          <w:szCs w:val="28"/>
        </w:rPr>
        <w:t xml:space="preserve"> муниципального </w:t>
      </w:r>
      <w:r w:rsidR="00784AB8">
        <w:rPr>
          <w:sz w:val="28"/>
          <w:szCs w:val="28"/>
        </w:rPr>
        <w:t xml:space="preserve">бюджетного </w:t>
      </w:r>
      <w:r w:rsidRPr="00511B0E">
        <w:rPr>
          <w:sz w:val="28"/>
          <w:szCs w:val="28"/>
        </w:rPr>
        <w:t>дошкольного образовательного учреждения №</w:t>
      </w:r>
      <w:r w:rsidR="006D64BE">
        <w:rPr>
          <w:sz w:val="28"/>
          <w:szCs w:val="28"/>
        </w:rPr>
        <w:t xml:space="preserve"> </w:t>
      </w:r>
      <w:r w:rsidRPr="00511B0E">
        <w:rPr>
          <w:sz w:val="28"/>
          <w:szCs w:val="28"/>
        </w:rPr>
        <w:t>66</w:t>
      </w:r>
      <w:r w:rsidR="00DB7CE8">
        <w:rPr>
          <w:sz w:val="28"/>
          <w:szCs w:val="28"/>
        </w:rPr>
        <w:t xml:space="preserve"> города Липецка</w:t>
      </w:r>
      <w:r w:rsidRPr="00511B0E">
        <w:rPr>
          <w:sz w:val="28"/>
          <w:szCs w:val="28"/>
        </w:rPr>
        <w:t xml:space="preserve">. </w:t>
      </w:r>
      <w:r w:rsidR="00280E72">
        <w:rPr>
          <w:sz w:val="28"/>
          <w:szCs w:val="28"/>
        </w:rPr>
        <w:t xml:space="preserve"> </w:t>
      </w:r>
    </w:p>
    <w:p w:rsidR="00595C03" w:rsidRPr="00AC176E" w:rsidRDefault="00595C03" w:rsidP="001A2891">
      <w:pPr>
        <w:pStyle w:val="aa"/>
        <w:ind w:firstLine="708"/>
        <w:jc w:val="both"/>
        <w:rPr>
          <w:sz w:val="16"/>
          <w:szCs w:val="16"/>
        </w:rPr>
      </w:pPr>
    </w:p>
    <w:p w:rsidR="00CA26CF" w:rsidRDefault="00A17F4E" w:rsidP="00CA26CF">
      <w:pPr>
        <w:pStyle w:val="aa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</w:t>
      </w:r>
      <w:r w:rsidR="00595C03" w:rsidRPr="00511B0E">
        <w:rPr>
          <w:sz w:val="28"/>
          <w:szCs w:val="28"/>
        </w:rPr>
        <w:t>образовательный процесс в ДОУ осуществля</w:t>
      </w:r>
      <w:r w:rsidR="00CA26CF">
        <w:rPr>
          <w:sz w:val="28"/>
          <w:szCs w:val="28"/>
        </w:rPr>
        <w:t>е</w:t>
      </w:r>
      <w:r w:rsidR="00595C03" w:rsidRPr="00511B0E">
        <w:rPr>
          <w:sz w:val="28"/>
          <w:szCs w:val="28"/>
        </w:rPr>
        <w:t xml:space="preserve">т </w:t>
      </w:r>
      <w:r w:rsidR="00B521B5">
        <w:rPr>
          <w:sz w:val="28"/>
          <w:szCs w:val="28"/>
        </w:rPr>
        <w:t>3</w:t>
      </w:r>
      <w:r w:rsidR="000340BD">
        <w:rPr>
          <w:sz w:val="28"/>
          <w:szCs w:val="28"/>
        </w:rPr>
        <w:t>3</w:t>
      </w:r>
      <w:r w:rsidR="00595C03" w:rsidRPr="00C51B8C">
        <w:rPr>
          <w:sz w:val="28"/>
          <w:szCs w:val="28"/>
        </w:rPr>
        <w:t xml:space="preserve"> педагог</w:t>
      </w:r>
      <w:r w:rsidR="00B07922">
        <w:rPr>
          <w:sz w:val="28"/>
          <w:szCs w:val="28"/>
        </w:rPr>
        <w:t>а</w:t>
      </w:r>
      <w:r w:rsidR="00595C03" w:rsidRPr="00C51B8C">
        <w:rPr>
          <w:sz w:val="28"/>
          <w:szCs w:val="28"/>
        </w:rPr>
        <w:t xml:space="preserve">. </w:t>
      </w:r>
    </w:p>
    <w:p w:rsidR="00595C03" w:rsidRPr="00511B0E" w:rsidRDefault="00024096" w:rsidP="00423B4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E141B">
        <w:rPr>
          <w:sz w:val="28"/>
          <w:szCs w:val="28"/>
        </w:rPr>
        <w:t xml:space="preserve"> </w:t>
      </w:r>
      <w:r w:rsidR="00595C03" w:rsidRPr="00C51B8C">
        <w:rPr>
          <w:sz w:val="28"/>
          <w:szCs w:val="28"/>
        </w:rPr>
        <w:t>педагогов на конец учебного года имеют высшую квалификаци</w:t>
      </w:r>
      <w:r w:rsidR="00FE3CF6">
        <w:rPr>
          <w:sz w:val="28"/>
          <w:szCs w:val="28"/>
        </w:rPr>
        <w:t xml:space="preserve">онную категорию, что составляет </w:t>
      </w:r>
      <w:r>
        <w:rPr>
          <w:sz w:val="28"/>
          <w:szCs w:val="28"/>
        </w:rPr>
        <w:t>47</w:t>
      </w:r>
      <w:r w:rsidR="00595C03" w:rsidRPr="00C51B8C">
        <w:rPr>
          <w:sz w:val="28"/>
          <w:szCs w:val="28"/>
        </w:rPr>
        <w:t xml:space="preserve">% от общего числа педагогов, </w:t>
      </w:r>
      <w:r>
        <w:rPr>
          <w:sz w:val="28"/>
          <w:szCs w:val="28"/>
        </w:rPr>
        <w:t>13</w:t>
      </w:r>
      <w:r w:rsidR="00595C03" w:rsidRPr="00C51B8C">
        <w:rPr>
          <w:sz w:val="28"/>
          <w:szCs w:val="28"/>
        </w:rPr>
        <w:t xml:space="preserve"> педагогов – первую квалификацион</w:t>
      </w:r>
      <w:r w:rsidR="00C51B8C" w:rsidRPr="00C51B8C">
        <w:rPr>
          <w:sz w:val="28"/>
          <w:szCs w:val="28"/>
        </w:rPr>
        <w:t xml:space="preserve">ную </w:t>
      </w:r>
      <w:r w:rsidR="00FE3CF6">
        <w:rPr>
          <w:sz w:val="28"/>
          <w:szCs w:val="28"/>
        </w:rPr>
        <w:t xml:space="preserve">категорию, что составляет </w:t>
      </w:r>
      <w:r>
        <w:rPr>
          <w:sz w:val="28"/>
          <w:szCs w:val="28"/>
        </w:rPr>
        <w:t>41</w:t>
      </w:r>
      <w:r w:rsidR="00595C03" w:rsidRPr="00C51B8C">
        <w:rPr>
          <w:sz w:val="28"/>
          <w:szCs w:val="28"/>
        </w:rPr>
        <w:t xml:space="preserve">% от общего числа педагогов. </w:t>
      </w:r>
    </w:p>
    <w:p w:rsidR="00704239" w:rsidRDefault="00704239" w:rsidP="0032062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BC5821">
        <w:rPr>
          <w:rFonts w:eastAsia="Calibri"/>
          <w:bCs/>
          <w:sz w:val="28"/>
          <w:szCs w:val="28"/>
          <w:lang w:eastAsia="en-US"/>
        </w:rPr>
        <w:t>В т</w:t>
      </w:r>
      <w:r w:rsidRPr="00704239">
        <w:rPr>
          <w:rFonts w:eastAsia="Calibri"/>
          <w:bCs/>
          <w:sz w:val="28"/>
          <w:szCs w:val="28"/>
          <w:lang w:eastAsia="en-US"/>
        </w:rPr>
        <w:t xml:space="preserve">ечение года </w:t>
      </w:r>
      <w:r w:rsidR="00556C16">
        <w:rPr>
          <w:rFonts w:eastAsia="Calibri"/>
          <w:bCs/>
          <w:sz w:val="28"/>
          <w:szCs w:val="28"/>
          <w:lang w:eastAsia="en-US"/>
        </w:rPr>
        <w:t>подтвердили высшую</w:t>
      </w:r>
      <w:r w:rsidR="00556C16" w:rsidRPr="00556C16">
        <w:rPr>
          <w:sz w:val="28"/>
          <w:szCs w:val="28"/>
        </w:rPr>
        <w:t xml:space="preserve"> </w:t>
      </w:r>
      <w:r w:rsidR="00556C16" w:rsidRPr="00C51B8C">
        <w:rPr>
          <w:sz w:val="28"/>
          <w:szCs w:val="28"/>
        </w:rPr>
        <w:t>квалификаци</w:t>
      </w:r>
      <w:r w:rsidR="00561648">
        <w:rPr>
          <w:sz w:val="28"/>
          <w:szCs w:val="28"/>
        </w:rPr>
        <w:t xml:space="preserve">онную категорию </w:t>
      </w:r>
      <w:r w:rsidR="00EB0F72">
        <w:rPr>
          <w:sz w:val="28"/>
          <w:szCs w:val="28"/>
        </w:rPr>
        <w:t>1 воспитатель</w:t>
      </w:r>
      <w:r w:rsidR="00556C16">
        <w:rPr>
          <w:sz w:val="28"/>
          <w:szCs w:val="28"/>
        </w:rPr>
        <w:t>,</w:t>
      </w:r>
      <w:r w:rsidR="00556C16">
        <w:rPr>
          <w:rFonts w:eastAsia="Calibri"/>
          <w:bCs/>
          <w:sz w:val="28"/>
          <w:szCs w:val="28"/>
          <w:lang w:eastAsia="en-US"/>
        </w:rPr>
        <w:t xml:space="preserve"> </w:t>
      </w:r>
      <w:r w:rsidR="00EB0F72" w:rsidRPr="00704239">
        <w:rPr>
          <w:rFonts w:eastAsia="Calibri"/>
          <w:bCs/>
          <w:sz w:val="28"/>
          <w:szCs w:val="28"/>
          <w:lang w:eastAsia="en-US"/>
        </w:rPr>
        <w:t>аттестовались</w:t>
      </w:r>
      <w:r w:rsidR="00EB0F72">
        <w:rPr>
          <w:rFonts w:eastAsia="Calibri"/>
          <w:bCs/>
          <w:sz w:val="28"/>
          <w:szCs w:val="28"/>
          <w:lang w:eastAsia="en-US"/>
        </w:rPr>
        <w:t xml:space="preserve"> на высшую – 3 педагога</w:t>
      </w:r>
      <w:r w:rsidR="00BC5821">
        <w:rPr>
          <w:rFonts w:eastAsia="Calibri"/>
          <w:bCs/>
          <w:sz w:val="28"/>
          <w:szCs w:val="28"/>
          <w:lang w:eastAsia="en-US"/>
        </w:rPr>
        <w:t xml:space="preserve">. </w:t>
      </w:r>
      <w:r w:rsidRPr="00704239">
        <w:rPr>
          <w:rFonts w:eastAsia="Calibri"/>
          <w:bCs/>
          <w:sz w:val="28"/>
          <w:szCs w:val="28"/>
          <w:lang w:eastAsia="en-US"/>
        </w:rPr>
        <w:t>Это свидетельствует о поступательном росте профессионального мастерства и саморазвития педагогов ДОУ.</w:t>
      </w:r>
    </w:p>
    <w:p w:rsidR="00941389" w:rsidRDefault="00941389" w:rsidP="00941389">
      <w:pPr>
        <w:ind w:firstLine="709"/>
        <w:jc w:val="both"/>
        <w:rPr>
          <w:sz w:val="28"/>
        </w:rPr>
      </w:pPr>
      <w:r w:rsidRPr="00941389">
        <w:rPr>
          <w:sz w:val="28"/>
        </w:rPr>
        <w:t>Все формы методической работы с педагогическим коллективом были направлены на повышение профессионального мастерства и творческого потенциала воспитателей</w:t>
      </w:r>
      <w:r w:rsidR="00BC71FA">
        <w:rPr>
          <w:sz w:val="28"/>
        </w:rPr>
        <w:t xml:space="preserve">, в рамках </w:t>
      </w:r>
      <w:r w:rsidR="001D0BFF">
        <w:rPr>
          <w:sz w:val="28"/>
          <w:szCs w:val="28"/>
        </w:rPr>
        <w:t>проекта</w:t>
      </w:r>
      <w:r w:rsidR="00BC71FA" w:rsidRPr="00BC71FA">
        <w:rPr>
          <w:sz w:val="28"/>
          <w:szCs w:val="28"/>
        </w:rPr>
        <w:t xml:space="preserve"> системы образования: «Кадры Липецкого образования: сопровождение профессионального роста и развития»</w:t>
      </w:r>
      <w:r w:rsidRPr="00BC71FA">
        <w:rPr>
          <w:sz w:val="28"/>
          <w:szCs w:val="28"/>
        </w:rPr>
        <w:t>.</w:t>
      </w:r>
      <w:r w:rsidRPr="00941389">
        <w:rPr>
          <w:sz w:val="28"/>
        </w:rPr>
        <w:t xml:space="preserve"> </w:t>
      </w:r>
    </w:p>
    <w:p w:rsidR="00941389" w:rsidRPr="00941389" w:rsidRDefault="00941389" w:rsidP="00941389">
      <w:pPr>
        <w:ind w:firstLine="709"/>
        <w:jc w:val="both"/>
        <w:rPr>
          <w:sz w:val="28"/>
        </w:rPr>
      </w:pPr>
      <w:r w:rsidRPr="00941389">
        <w:rPr>
          <w:sz w:val="28"/>
        </w:rPr>
        <w:lastRenderedPageBreak/>
        <w:t xml:space="preserve">С целью развития профессиональной компетентности педагогов были проведены следующие мероприятия: </w:t>
      </w:r>
    </w:p>
    <w:p w:rsidR="00511479" w:rsidRDefault="00941389" w:rsidP="00941389">
      <w:pPr>
        <w:ind w:firstLine="709"/>
        <w:jc w:val="both"/>
        <w:rPr>
          <w:sz w:val="28"/>
        </w:rPr>
      </w:pPr>
      <w:r w:rsidRPr="00941389">
        <w:rPr>
          <w:sz w:val="28"/>
        </w:rPr>
        <w:t xml:space="preserve">1. Прошли курсы повышения квалификации </w:t>
      </w:r>
      <w:r w:rsidR="00BC5821">
        <w:rPr>
          <w:sz w:val="28"/>
        </w:rPr>
        <w:t>за 2023</w:t>
      </w:r>
      <w:r w:rsidR="00511479" w:rsidRPr="00941389">
        <w:rPr>
          <w:sz w:val="28"/>
        </w:rPr>
        <w:t xml:space="preserve"> – 20</w:t>
      </w:r>
      <w:r w:rsidR="00BC5821">
        <w:rPr>
          <w:sz w:val="28"/>
        </w:rPr>
        <w:t>24</w:t>
      </w:r>
      <w:r w:rsidR="00511479">
        <w:rPr>
          <w:sz w:val="28"/>
        </w:rPr>
        <w:t xml:space="preserve"> уч. год по вопросам:</w:t>
      </w:r>
      <w:r w:rsidRPr="00941389">
        <w:rPr>
          <w:sz w:val="28"/>
        </w:rPr>
        <w:t xml:space="preserve"> </w:t>
      </w:r>
    </w:p>
    <w:p w:rsidR="00511479" w:rsidRDefault="00511479" w:rsidP="00941389">
      <w:pPr>
        <w:ind w:firstLine="709"/>
        <w:jc w:val="both"/>
        <w:rPr>
          <w:color w:val="00B050"/>
          <w:sz w:val="28"/>
        </w:rPr>
      </w:pPr>
      <w:r w:rsidRPr="00BC5821">
        <w:rPr>
          <w:sz w:val="28"/>
        </w:rPr>
        <w:t xml:space="preserve">- </w:t>
      </w:r>
      <w:r w:rsidR="00941389" w:rsidRPr="00BC5821">
        <w:rPr>
          <w:sz w:val="28"/>
        </w:rPr>
        <w:t>«</w:t>
      </w:r>
      <w:r w:rsidR="00BC5821" w:rsidRPr="00BC5821">
        <w:rPr>
          <w:sz w:val="28"/>
        </w:rPr>
        <w:t>ФОП дошкольного образования: внедрение в образовательный процесс ДОО</w:t>
      </w:r>
      <w:r w:rsidR="005D785A" w:rsidRPr="00BC5821">
        <w:rPr>
          <w:sz w:val="28"/>
        </w:rPr>
        <w:t>»</w:t>
      </w:r>
      <w:r w:rsidR="005D785A" w:rsidRPr="00BC5821">
        <w:rPr>
          <w:color w:val="00B050"/>
          <w:sz w:val="28"/>
        </w:rPr>
        <w:t xml:space="preserve"> </w:t>
      </w:r>
      <w:r w:rsidRPr="00BC5821">
        <w:rPr>
          <w:color w:val="00B050"/>
          <w:sz w:val="28"/>
        </w:rPr>
        <w:t xml:space="preserve">- </w:t>
      </w:r>
      <w:r w:rsidR="00BC5821" w:rsidRPr="006C7DC7">
        <w:rPr>
          <w:sz w:val="28"/>
        </w:rPr>
        <w:t>2</w:t>
      </w:r>
      <w:r w:rsidRPr="006C7DC7">
        <w:rPr>
          <w:sz w:val="28"/>
        </w:rPr>
        <w:t xml:space="preserve"> </w:t>
      </w:r>
      <w:r w:rsidR="009D6DF3" w:rsidRPr="006C7DC7">
        <w:rPr>
          <w:sz w:val="28"/>
        </w:rPr>
        <w:t>воспитате</w:t>
      </w:r>
      <w:r w:rsidR="006C7DC7" w:rsidRPr="006C7DC7">
        <w:rPr>
          <w:sz w:val="28"/>
        </w:rPr>
        <w:t>ля</w:t>
      </w:r>
      <w:r w:rsidRPr="006C7DC7">
        <w:rPr>
          <w:sz w:val="28"/>
        </w:rPr>
        <w:t>;</w:t>
      </w:r>
    </w:p>
    <w:p w:rsidR="006C7DC7" w:rsidRPr="006C7DC7" w:rsidRDefault="006C7DC7" w:rsidP="00941389">
      <w:pPr>
        <w:ind w:firstLine="709"/>
        <w:jc w:val="both"/>
        <w:rPr>
          <w:sz w:val="28"/>
        </w:rPr>
      </w:pPr>
      <w:r w:rsidRPr="006C7DC7">
        <w:rPr>
          <w:sz w:val="28"/>
        </w:rPr>
        <w:t>- «Воспитатель логопедической группы. Педагогическая и коррекционно-развивающая помощь детям с речевой патологией в условиях реализации ФОП ДО и обновленных ФГОС ДО» - 1 воспитатель групп компенсирующей направленности;</w:t>
      </w:r>
    </w:p>
    <w:p w:rsidR="009D6DF3" w:rsidRPr="00BC5821" w:rsidRDefault="00BC5821" w:rsidP="00941389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9D6DF3" w:rsidRPr="00BC5821">
        <w:rPr>
          <w:sz w:val="28"/>
        </w:rPr>
        <w:t>«</w:t>
      </w:r>
      <w:r w:rsidRPr="00BC5821">
        <w:rPr>
          <w:sz w:val="28"/>
        </w:rPr>
        <w:t>Проектирование и реализация образовательной деятельности музыкального руководителя в соответствии с ФОП ДО и обновленным ФГОС ДО</w:t>
      </w:r>
      <w:r w:rsidR="009D6DF3" w:rsidRPr="00BC5821">
        <w:rPr>
          <w:sz w:val="28"/>
        </w:rPr>
        <w:t>» - 1 музыкальный руководитель;</w:t>
      </w:r>
    </w:p>
    <w:p w:rsidR="00BC5821" w:rsidRPr="00941389" w:rsidRDefault="00BC5821" w:rsidP="009D6DF3">
      <w:pPr>
        <w:ind w:firstLine="709"/>
        <w:jc w:val="both"/>
        <w:rPr>
          <w:sz w:val="28"/>
        </w:rPr>
      </w:pPr>
      <w:r>
        <w:rPr>
          <w:sz w:val="28"/>
        </w:rPr>
        <w:t>- «</w:t>
      </w:r>
      <w:r w:rsidRPr="00BC5821">
        <w:rPr>
          <w:sz w:val="28"/>
        </w:rPr>
        <w:t>Роль педагога-организатора в учебно-воспитательном процессе в условиях реализации ФГОС и введения профессионального стандарта «Специалист в области воспитания</w:t>
      </w:r>
      <w:r>
        <w:rPr>
          <w:sz w:val="28"/>
        </w:rPr>
        <w:t>» - 1 педагог-организатор.</w:t>
      </w:r>
    </w:p>
    <w:p w:rsidR="00941389" w:rsidRDefault="00941389" w:rsidP="00941389">
      <w:pPr>
        <w:ind w:firstLine="709"/>
        <w:jc w:val="both"/>
        <w:rPr>
          <w:sz w:val="28"/>
        </w:rPr>
      </w:pPr>
      <w:r w:rsidRPr="00D345ED">
        <w:rPr>
          <w:sz w:val="28"/>
        </w:rPr>
        <w:t>2. Организовано</w:t>
      </w:r>
      <w:r w:rsidRPr="00941389">
        <w:rPr>
          <w:sz w:val="28"/>
        </w:rPr>
        <w:t xml:space="preserve"> непрерывное повышение квалификации через посещение педагогами и специалистами педагогических сообществ и объединений города</w:t>
      </w:r>
      <w:r w:rsidR="003A39C2">
        <w:rPr>
          <w:sz w:val="28"/>
        </w:rPr>
        <w:t xml:space="preserve">, и </w:t>
      </w:r>
      <w:r w:rsidR="00CE024F">
        <w:rPr>
          <w:sz w:val="28"/>
        </w:rPr>
        <w:t>в рамках ВКС</w:t>
      </w:r>
      <w:r w:rsidRPr="00941389">
        <w:rPr>
          <w:sz w:val="28"/>
        </w:rPr>
        <w:t>.</w:t>
      </w:r>
    </w:p>
    <w:p w:rsidR="00941389" w:rsidRPr="00941389" w:rsidRDefault="00941389" w:rsidP="00941389">
      <w:pPr>
        <w:ind w:firstLine="709"/>
        <w:jc w:val="both"/>
        <w:rPr>
          <w:sz w:val="28"/>
        </w:rPr>
      </w:pPr>
      <w:r w:rsidRPr="00941389">
        <w:rPr>
          <w:sz w:val="28"/>
        </w:rPr>
        <w:t>3. Организовано индивидуальное консультирование педагогов по вопросам психолого-педагогического сопровождения, физкультурно-оздоровительной работы.</w:t>
      </w:r>
    </w:p>
    <w:p w:rsidR="00941389" w:rsidRDefault="00941389" w:rsidP="00620A15">
      <w:pPr>
        <w:ind w:firstLine="709"/>
        <w:jc w:val="both"/>
        <w:rPr>
          <w:sz w:val="28"/>
          <w:szCs w:val="28"/>
        </w:rPr>
      </w:pPr>
      <w:r w:rsidRPr="00620A15">
        <w:rPr>
          <w:sz w:val="28"/>
        </w:rPr>
        <w:t>4. Проведены семинары:</w:t>
      </w:r>
      <w:r w:rsidRPr="00941389">
        <w:t xml:space="preserve"> </w:t>
      </w:r>
      <w:r w:rsidR="00620A15" w:rsidRPr="00620A15">
        <w:rPr>
          <w:sz w:val="28"/>
          <w:szCs w:val="28"/>
        </w:rPr>
        <w:t>«</w:t>
      </w:r>
      <w:r w:rsidR="00D345ED" w:rsidRPr="00D345ED">
        <w:rPr>
          <w:sz w:val="28"/>
          <w:szCs w:val="28"/>
        </w:rPr>
        <w:t>Профилактика стрессов у педагогов</w:t>
      </w:r>
      <w:r w:rsidR="00620A15" w:rsidRPr="00620A15">
        <w:rPr>
          <w:sz w:val="28"/>
          <w:szCs w:val="28"/>
        </w:rPr>
        <w:t>»</w:t>
      </w:r>
      <w:r w:rsidRPr="00620A15">
        <w:rPr>
          <w:sz w:val="28"/>
          <w:szCs w:val="28"/>
        </w:rPr>
        <w:t>,</w:t>
      </w:r>
      <w:r w:rsidRPr="00941389">
        <w:rPr>
          <w:sz w:val="28"/>
          <w:szCs w:val="28"/>
        </w:rPr>
        <w:t xml:space="preserve"> </w:t>
      </w:r>
      <w:r w:rsidR="00620A15" w:rsidRPr="00620A15">
        <w:rPr>
          <w:sz w:val="28"/>
          <w:szCs w:val="28"/>
        </w:rPr>
        <w:t>«</w:t>
      </w:r>
      <w:r w:rsidR="00D345ED" w:rsidRPr="00D345ED">
        <w:rPr>
          <w:sz w:val="28"/>
          <w:szCs w:val="28"/>
        </w:rPr>
        <w:t>Воспитатель – мастер своего дела</w:t>
      </w:r>
      <w:r w:rsidR="00620A15" w:rsidRPr="003811C8">
        <w:rPr>
          <w:sz w:val="28"/>
          <w:szCs w:val="28"/>
        </w:rPr>
        <w:t>»</w:t>
      </w:r>
      <w:r w:rsidR="003811C8" w:rsidRPr="003811C8">
        <w:rPr>
          <w:sz w:val="28"/>
          <w:szCs w:val="28"/>
        </w:rPr>
        <w:t>.</w:t>
      </w:r>
    </w:p>
    <w:p w:rsidR="00941389" w:rsidRPr="00941389" w:rsidRDefault="003811C8" w:rsidP="0094138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941389" w:rsidRPr="00941389">
        <w:rPr>
          <w:sz w:val="28"/>
        </w:rPr>
        <w:t>. Частичное обеспечение ДОУ печатными и электронными обр</w:t>
      </w:r>
      <w:r w:rsidR="00D345ED">
        <w:rPr>
          <w:sz w:val="28"/>
        </w:rPr>
        <w:t xml:space="preserve">азовательными ресурсами </w:t>
      </w:r>
      <w:r w:rsidR="00941389" w:rsidRPr="00941389">
        <w:rPr>
          <w:sz w:val="28"/>
        </w:rPr>
        <w:t>ОП.</w:t>
      </w:r>
      <w:r w:rsidR="00D345ED">
        <w:rPr>
          <w:sz w:val="28"/>
        </w:rPr>
        <w:t xml:space="preserve"> </w:t>
      </w:r>
    </w:p>
    <w:p w:rsidR="00941389" w:rsidRPr="00941389" w:rsidRDefault="003811C8" w:rsidP="0094138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941389" w:rsidRPr="00941389">
        <w:rPr>
          <w:sz w:val="28"/>
        </w:rPr>
        <w:t xml:space="preserve">. Информирована общественность о работе дошкольного учреждения через </w:t>
      </w:r>
      <w:r w:rsidR="00620A15" w:rsidRPr="00620A15">
        <w:rPr>
          <w:rFonts w:eastAsia="Calibri"/>
          <w:sz w:val="28"/>
          <w:szCs w:val="28"/>
          <w:lang w:eastAsia="en-US"/>
        </w:rPr>
        <w:t>официальн</w:t>
      </w:r>
      <w:r w:rsidR="00620A15">
        <w:rPr>
          <w:rFonts w:eastAsia="Calibri"/>
          <w:sz w:val="28"/>
          <w:szCs w:val="28"/>
          <w:lang w:eastAsia="en-US"/>
        </w:rPr>
        <w:t>ый</w:t>
      </w:r>
      <w:r w:rsidR="00620A15" w:rsidRPr="00620A15">
        <w:rPr>
          <w:rFonts w:eastAsia="Calibri"/>
          <w:sz w:val="28"/>
          <w:szCs w:val="28"/>
          <w:lang w:eastAsia="en-US"/>
        </w:rPr>
        <w:t xml:space="preserve"> </w:t>
      </w:r>
      <w:r w:rsidR="00620A15">
        <w:rPr>
          <w:rFonts w:eastAsia="Calibri"/>
          <w:sz w:val="28"/>
          <w:szCs w:val="28"/>
          <w:lang w:eastAsia="en-US"/>
        </w:rPr>
        <w:t>сайт</w:t>
      </w:r>
      <w:r w:rsidR="00620A15" w:rsidRPr="00620A15">
        <w:rPr>
          <w:rFonts w:eastAsia="Calibri"/>
          <w:sz w:val="28"/>
          <w:szCs w:val="28"/>
          <w:lang w:eastAsia="en-US"/>
        </w:rPr>
        <w:t xml:space="preserve"> ДОУ в информационно-телекоммуникационной сети «Интернет» </w:t>
      </w:r>
      <w:r w:rsidR="00941389" w:rsidRPr="00941389">
        <w:rPr>
          <w:sz w:val="28"/>
        </w:rPr>
        <w:t>(</w:t>
      </w:r>
      <w:r w:rsidR="00D345ED" w:rsidRPr="00D345ED">
        <w:rPr>
          <w:sz w:val="28"/>
        </w:rPr>
        <w:t>dou66lip.gosuslugi.ru</w:t>
      </w:r>
      <w:r w:rsidR="00941389" w:rsidRPr="00941389">
        <w:rPr>
          <w:sz w:val="28"/>
        </w:rPr>
        <w:t xml:space="preserve">) информационные стенды. </w:t>
      </w:r>
    </w:p>
    <w:p w:rsidR="00941389" w:rsidRPr="00941389" w:rsidRDefault="00941389" w:rsidP="00941389">
      <w:pPr>
        <w:ind w:firstLine="709"/>
        <w:jc w:val="both"/>
        <w:rPr>
          <w:sz w:val="28"/>
        </w:rPr>
      </w:pPr>
      <w:r w:rsidRPr="00941389">
        <w:rPr>
          <w:sz w:val="28"/>
        </w:rPr>
        <w:t>Вывод: в учреждении созданы условия для непрерывного профессионального развития педагогических работников ДОУ через систему методических мероприятий в ДОУ; в полной мере ведется консультативно-методическое сопровождение педагогов ДОУ, в контексте Ф</w:t>
      </w:r>
      <w:r w:rsidR="00D345ED">
        <w:rPr>
          <w:sz w:val="28"/>
        </w:rPr>
        <w:t>ОП</w:t>
      </w:r>
      <w:r w:rsidRPr="00941389">
        <w:rPr>
          <w:sz w:val="28"/>
        </w:rPr>
        <w:t xml:space="preserve"> ДО; систематически повышается уровень профессиональной компетенции педагогических работников ДОУ для применения образовательных технологий.</w:t>
      </w:r>
    </w:p>
    <w:p w:rsidR="00941389" w:rsidRPr="00274A0C" w:rsidRDefault="00941389" w:rsidP="00941389">
      <w:pPr>
        <w:shd w:val="clear" w:color="auto" w:fill="FFFFFF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511B0E">
        <w:rPr>
          <w:rStyle w:val="af"/>
          <w:b w:val="0"/>
          <w:sz w:val="28"/>
          <w:szCs w:val="28"/>
          <w:shd w:val="clear" w:color="auto" w:fill="FFFFFF"/>
        </w:rPr>
        <w:t>В ДОУ создаются условия для профессионального роста молодых специалистов, способствующие снижению проблем адаптации и успешному вхождению в профессиональную деятельность молодого педагога.</w:t>
      </w:r>
    </w:p>
    <w:p w:rsidR="00941389" w:rsidRDefault="00941389" w:rsidP="00941389">
      <w:pPr>
        <w:ind w:firstLine="709"/>
        <w:jc w:val="both"/>
        <w:rPr>
          <w:sz w:val="28"/>
        </w:rPr>
      </w:pPr>
      <w:r>
        <w:rPr>
          <w:sz w:val="28"/>
        </w:rPr>
        <w:t xml:space="preserve">За каждым начинающим воспитателем закреплён наставник. В ДОУ проводилось анкетирование молодых специалистов, которое позволило выявить проблемные вопросы в их работе с детьми. Помощью в решении этих вопросов стали беседы, консультации из личного опыта педагогов со стажем по различным направлениям работы ДОУ, просмотр занятий у наставников. Вместе с психологом методический кабинет оказывал необходимую помощь в </w:t>
      </w:r>
      <w:r>
        <w:rPr>
          <w:sz w:val="28"/>
        </w:rPr>
        <w:lastRenderedPageBreak/>
        <w:t>профессиональном становлении молодого педагога, участвовал в разработке образовательных проектов, проводил консультации. В течение года библиотека кабинета пополнилась новинками методической литературы.</w:t>
      </w:r>
    </w:p>
    <w:p w:rsidR="00941389" w:rsidRPr="00941389" w:rsidRDefault="00941389" w:rsidP="00320621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4B0A71" w:rsidRDefault="004B0A71" w:rsidP="00320621">
      <w:pPr>
        <w:ind w:firstLine="708"/>
        <w:jc w:val="both"/>
        <w:rPr>
          <w:sz w:val="28"/>
          <w:szCs w:val="28"/>
        </w:rPr>
      </w:pPr>
      <w:r w:rsidRPr="00D14057">
        <w:rPr>
          <w:sz w:val="28"/>
          <w:szCs w:val="28"/>
        </w:rPr>
        <w:t xml:space="preserve">Педагоги ДОУ </w:t>
      </w:r>
      <w:r w:rsidR="003A7850">
        <w:rPr>
          <w:bCs/>
          <w:sz w:val="28"/>
          <w:szCs w:val="28"/>
        </w:rPr>
        <w:t>в 20</w:t>
      </w:r>
      <w:r w:rsidR="00D345ED">
        <w:rPr>
          <w:bCs/>
          <w:sz w:val="28"/>
          <w:szCs w:val="28"/>
        </w:rPr>
        <w:t>23</w:t>
      </w:r>
      <w:r w:rsidR="003A7850">
        <w:rPr>
          <w:bCs/>
          <w:sz w:val="28"/>
          <w:szCs w:val="28"/>
        </w:rPr>
        <w:t>-20</w:t>
      </w:r>
      <w:r w:rsidR="00D345ED">
        <w:rPr>
          <w:bCs/>
          <w:sz w:val="28"/>
          <w:szCs w:val="28"/>
        </w:rPr>
        <w:t>24</w:t>
      </w:r>
      <w:r w:rsidRPr="00F44161">
        <w:rPr>
          <w:bCs/>
          <w:sz w:val="28"/>
          <w:szCs w:val="28"/>
        </w:rPr>
        <w:t xml:space="preserve"> учебном году</w:t>
      </w:r>
      <w:r w:rsidRPr="00F44161">
        <w:rPr>
          <w:sz w:val="28"/>
          <w:szCs w:val="28"/>
        </w:rPr>
        <w:t xml:space="preserve"> </w:t>
      </w:r>
      <w:r w:rsidRPr="00D14057">
        <w:rPr>
          <w:sz w:val="28"/>
          <w:szCs w:val="28"/>
        </w:rPr>
        <w:t>активно участв</w:t>
      </w:r>
      <w:r>
        <w:rPr>
          <w:sz w:val="28"/>
          <w:szCs w:val="28"/>
        </w:rPr>
        <w:t>овали</w:t>
      </w:r>
      <w:r w:rsidRPr="00D14057">
        <w:rPr>
          <w:sz w:val="28"/>
          <w:szCs w:val="28"/>
        </w:rPr>
        <w:t xml:space="preserve"> в творческих и про</w:t>
      </w:r>
      <w:r>
        <w:rPr>
          <w:sz w:val="28"/>
          <w:szCs w:val="28"/>
        </w:rPr>
        <w:t>фессиональных мероприятиях на Международном, Всероссийском и городском уровнях:</w:t>
      </w:r>
    </w:p>
    <w:p w:rsidR="00A76C29" w:rsidRDefault="00A76C29" w:rsidP="00320621">
      <w:pPr>
        <w:ind w:firstLine="708"/>
        <w:jc w:val="both"/>
        <w:rPr>
          <w:sz w:val="28"/>
          <w:szCs w:val="28"/>
        </w:rPr>
      </w:pPr>
    </w:p>
    <w:tbl>
      <w:tblPr>
        <w:tblStyle w:val="11"/>
        <w:tblW w:w="10032" w:type="dxa"/>
        <w:tblLook w:val="04A0" w:firstRow="1" w:lastRow="0" w:firstColumn="1" w:lastColumn="0" w:noHBand="0" w:noVBand="1"/>
      </w:tblPr>
      <w:tblGrid>
        <w:gridCol w:w="806"/>
        <w:gridCol w:w="4868"/>
        <w:gridCol w:w="2638"/>
        <w:gridCol w:w="1720"/>
      </w:tblGrid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Третий Всероссийский профессиональный конкурс «Гордость России»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в номинации «Мой педагогический опыт». Работа: «Преодоление и коррекция у детей с ОВЗ речевых, двигательных и эмоциональных расстройств с помощью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нейроскакалки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«Дети с ОВЗ и дети-инвалиды»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Ю.Ю.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«Психолого-педагогические проблемы многодетной семьи»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Ю.Ю.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ascii="Calibri" w:eastAsia="Calibri" w:hAnsi="Calibri"/>
                <w:sz w:val="22"/>
                <w:szCs w:val="22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Всероссийский конкурс «Покормите птиц зимой!» 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Губанова О.В.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sz w:val="24"/>
                <w:szCs w:val="24"/>
              </w:rPr>
              <w:t>(как педагог-наставник)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2"/>
                <w:szCs w:val="24"/>
              </w:rPr>
            </w:pPr>
            <w:r w:rsidRPr="00D345ED">
              <w:rPr>
                <w:rFonts w:eastAsia="Calibri"/>
                <w:sz w:val="22"/>
                <w:szCs w:val="24"/>
              </w:rPr>
              <w:t>ПП 23-0844 от 18.12.2023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6.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ascii="Calibri" w:eastAsia="Calibri" w:hAnsi="Calibri"/>
                <w:sz w:val="22"/>
                <w:szCs w:val="22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Всероссийский конкурс рисунков «Зимние фантазии»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Губанова О.В.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sz w:val="24"/>
                <w:szCs w:val="24"/>
              </w:rPr>
              <w:t>(как педагог-наставник)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2"/>
                <w:szCs w:val="24"/>
              </w:rPr>
            </w:pPr>
            <w:r w:rsidRPr="00D345ED">
              <w:rPr>
                <w:rFonts w:eastAsia="Calibri"/>
                <w:sz w:val="22"/>
                <w:szCs w:val="24"/>
              </w:rPr>
              <w:t>ЗФ 23-1189 от 18.12.2023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Всероссийская викторина «Время знаний» «Зимние виды спорта»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Диплом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Приказ №969938 от 20.12.2023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8.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«Зимние забавы»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Диплом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Приказ №969935 от 20.12.2023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9.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открытый конкурс детского и юношеского творчества «Лучики солнца», конкурс фотографий «Наши меньшие друзья»</w:t>
            </w:r>
          </w:p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Приказ №40 от 12.12.2023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«Твори! Участвуй! Побеждай!»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120086 от 20.12.2023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«Развитие мелкой моторики рук посредством нетрадиционного рисования»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Ю.Ю.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8988-504388 от 09.01.2024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  <w:lang w:val="en-US"/>
              </w:rPr>
              <w:t>12</w:t>
            </w:r>
            <w:r w:rsidRPr="00D345E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Региональный педагогический конкурс 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«Педагогика 21 века: опыт, достижения, методика», номинация «Коррекционная педагогика»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 xml:space="preserve">№ диплома 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>APR 819-618154</w:t>
            </w:r>
            <w:r w:rsidRPr="00D345ED">
              <w:rPr>
                <w:rFonts w:eastAsia="Calibri"/>
                <w:sz w:val="24"/>
                <w:szCs w:val="24"/>
              </w:rPr>
              <w:t xml:space="preserve"> от 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>12</w:t>
            </w:r>
            <w:r w:rsidRPr="00D345ED">
              <w:rPr>
                <w:rFonts w:eastAsia="Calibri"/>
                <w:sz w:val="24"/>
                <w:szCs w:val="24"/>
              </w:rPr>
              <w:t>.12.2023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открытый конкурс детского и юношеского творчества «Лучики солнца», конкурс рисунков «Символ года – год Дракона»</w:t>
            </w:r>
          </w:p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Приказ №4 от 10.01.2024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открытый конкурс детского и юношеского творчества «Лучики солнца», конкурс поделок «Новогодняя мастерская Деда Мороза»</w:t>
            </w:r>
          </w:p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Приказ №7 от 10.01.2024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«Важнее всего - здоровье»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куратор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№ 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>vic-22-972062</w:t>
            </w:r>
            <w:r w:rsidRPr="00D345ED">
              <w:rPr>
                <w:rFonts w:eastAsia="Calibri"/>
                <w:sz w:val="24"/>
                <w:szCs w:val="24"/>
              </w:rPr>
              <w:t xml:space="preserve"> от 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>13</w:t>
            </w:r>
            <w:r w:rsidRPr="00D345ED">
              <w:rPr>
                <w:rFonts w:eastAsia="Calibri"/>
                <w:sz w:val="24"/>
                <w:szCs w:val="24"/>
              </w:rPr>
              <w:t>.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>01</w:t>
            </w:r>
            <w:r w:rsidRPr="00D345ED">
              <w:rPr>
                <w:rFonts w:eastAsia="Calibri"/>
                <w:sz w:val="24"/>
                <w:szCs w:val="24"/>
              </w:rPr>
              <w:t>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«День народного единства: воспитываем патриотов»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Семенихина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НЕ 23-1212 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«День народного единства: воспитываем патриотов»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НЕ 23-1204 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«День народного единства: воспитываем патриотов»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Жукова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НЕ 23-1653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22.11.2023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«Первый снег»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Семенихина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ПС 23-0829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«Первый снег»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ПС 23-0832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«Первый снег»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Жукова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№ диплома ПС 23-1443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21.11.2023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ПС 23-1158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19.11.2023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Покачалова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ПС 23-1843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27.11.2023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«Милая мама»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ММ 23-0928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12.11.2023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«Милая мама»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Покачалова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ММ 23-2123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27.11.2023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«Милая мама»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Семенихина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ММ 23-1162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«Милая мама»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ММ 23-1158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«Милая мама»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Жукова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ММ 23-1693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22.11.2023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Семенихина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СД 23-1015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СД 23-1018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Покачалова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Л.А.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СД 23-1883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27.11.2023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СД 23-1449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13.11.2023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экологический конкурс «Синичкин день - 2023»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Жукова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СД 23-1620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21.11.2023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«Зимние фантазии»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Лебедева О.В.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ЗФ 23-3011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31.01.2024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«Новогодний хоровод»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FF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Жукова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НГ 23-3054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31.01.2024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«ИКТ-компетентность как критерий оценки профессиональной деятельности согласно требованиям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профстандарта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современного педагога»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ВК-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45ED">
              <w:rPr>
                <w:rFonts w:eastAsia="Calibri"/>
                <w:sz w:val="24"/>
                <w:szCs w:val="24"/>
              </w:rPr>
              <w:t>22861 от 03.02.2024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Международный конкурс «Совместная деятельность педагогов и родителей»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ДС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45ED">
              <w:rPr>
                <w:rFonts w:eastAsia="Calibri"/>
                <w:sz w:val="24"/>
                <w:szCs w:val="24"/>
              </w:rPr>
              <w:t>№1093654 от 04.02.2024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«Папа, мама, я – спортивная семья»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Мельникова Н.Н.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 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ВК-</w:t>
            </w:r>
            <w:r w:rsidRPr="00D345E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D345ED">
              <w:rPr>
                <w:rFonts w:eastAsia="Calibri"/>
                <w:sz w:val="24"/>
                <w:szCs w:val="24"/>
              </w:rPr>
              <w:t>9/12289 от 28.01.2024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«Зимние фантазии»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№ диплома </w:t>
            </w:r>
            <w:r w:rsidRPr="00D345ED">
              <w:rPr>
                <w:rFonts w:eastAsia="Calibri"/>
                <w:sz w:val="24"/>
                <w:szCs w:val="24"/>
              </w:rPr>
              <w:lastRenderedPageBreak/>
              <w:t>ЗФ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23-2549 от 16.01.2024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«Новогодний хоровод»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НГ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23-2414 от 16.01.2024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«Прекрасный мир цветов»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МЦ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19401 от 22.01.2024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«Покормите птиц зимой»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1 место 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ПП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23-2375 от 05.02.2024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Свидетельство о публикации на сайте «Парад талантов России» «Проект «Всемирный день здоровья» старшая группа»</w:t>
            </w:r>
          </w:p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Лаптева Е.Ю.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№РТ30-6754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09.02.2024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Свидетельство о публикации на сайте «Парад талантов России» «Проект «Украсим планету цветами» старшая группа»</w:t>
            </w:r>
          </w:p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Лаптева Е.Ю.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№РТ30-6755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от 09.02.2024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«Игровые технологии в работе педагога-психолога»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Ю.Ю.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2716-530977от 20.03.2024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«Весна-красна!»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Левковская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ВК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24-0544 от 10.03.2024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«Весна-красна!»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ВК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24-1684 от 28.03.2024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«Космос глазами ребенка»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КР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24-0662 от 28.03.2024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Всероссийский конкурс «Чудесный день 8 марта!»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Болотина Г.И.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ЧД 24-2321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27.03.2024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Всероссийский конкурс «Масленица широкая!»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1 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МШ 24-1455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27.03.2024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Всероссийский конкурс «День Земли - 2024»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Болотина Г.И.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ДЗ 24- 0602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28.03.2024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Всероссийский конкурс «Вода – наш друг!»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Болотина Г.И.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 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ВД 24-1108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28.03.2024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Сокольских</w:t>
            </w:r>
            <w:proofErr w:type="spellEnd"/>
            <w:r w:rsidRPr="00D345ED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Сертификат участника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Сертификат участника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Ролдугина</w:t>
            </w:r>
            <w:proofErr w:type="spellEnd"/>
            <w:r w:rsidRPr="00D345E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Сертификат участника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Лаптева Е.Ю.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Сертификат участника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Левковская</w:t>
            </w:r>
            <w:proofErr w:type="spellEnd"/>
            <w:r w:rsidRPr="00D345E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Сертификат участника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Свидетельство о публикации на сайте «Парад талантов России» «Проект «Удивительный мир насекомых»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Лебедева О.В.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РТ30-7228 от 03.04.24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 xml:space="preserve">59. 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Семинар «Современный дошкольник. Мифы и факты»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Орел Е.Н.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Сертификат участника от 13.04.2024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60.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Семинар «Современный дошкольник. Мифы и факты»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Сташкова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Сертификат участника от 13.04.2024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«Современный дошкольник. Мифы и факты»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Болотина Г.И.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Диплом участника от 13.04.2024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62.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«Современный дошкольник. Мифы и факты»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Елистратова Е.А.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Диплом участника от 13.04.2024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«Изумрудный город»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Левковская</w:t>
            </w:r>
            <w:proofErr w:type="spellEnd"/>
            <w:r w:rsidRPr="00D345E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147626-к от 30.03.2024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64.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детских творческих работ «Праздник Великой Победы»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Левковская</w:t>
            </w:r>
            <w:proofErr w:type="spellEnd"/>
            <w:r w:rsidRPr="00D345ED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Педагог-наставник</w:t>
            </w:r>
          </w:p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1место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№ диплома ПП 24-0427 от11.04.2024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65.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Муниципальный конкурс детского творчества «Пасхальные мотивы»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Губанова О.В.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 xml:space="preserve">Педагог-наставник, 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 xml:space="preserve">1 место, Епархиальный отдел религиозного образования и </w:t>
            </w:r>
            <w:proofErr w:type="spellStart"/>
            <w:r w:rsidRPr="00D345ED">
              <w:rPr>
                <w:sz w:val="24"/>
                <w:szCs w:val="24"/>
              </w:rPr>
              <w:t>катехизации</w:t>
            </w:r>
            <w:proofErr w:type="spellEnd"/>
            <w:r w:rsidRPr="00D345ED">
              <w:rPr>
                <w:sz w:val="24"/>
                <w:szCs w:val="24"/>
              </w:rPr>
              <w:t xml:space="preserve"> от 23.04.2024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Муниципальный конкурс детского творчества «Пасхальные мотивы»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proofErr w:type="spellStart"/>
            <w:r w:rsidRPr="00D345ED">
              <w:rPr>
                <w:sz w:val="24"/>
                <w:szCs w:val="24"/>
              </w:rPr>
              <w:t>Хвостунова</w:t>
            </w:r>
            <w:proofErr w:type="spellEnd"/>
            <w:r w:rsidRPr="00D345ED"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Педагог-наставник,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 xml:space="preserve">3 место, Епархиальный отдел религиозного образования и </w:t>
            </w:r>
            <w:proofErr w:type="spellStart"/>
            <w:r w:rsidRPr="00D345ED">
              <w:rPr>
                <w:sz w:val="24"/>
                <w:szCs w:val="24"/>
              </w:rPr>
              <w:t>катехизации</w:t>
            </w:r>
            <w:proofErr w:type="spellEnd"/>
            <w:r w:rsidRPr="00D345ED">
              <w:rPr>
                <w:sz w:val="24"/>
                <w:szCs w:val="24"/>
              </w:rPr>
              <w:t xml:space="preserve"> от 23.04.2024</w:t>
            </w:r>
          </w:p>
        </w:tc>
      </w:tr>
      <w:tr w:rsidR="00D345ED" w:rsidRPr="00D345ED" w:rsidTr="00B107A9">
        <w:tc>
          <w:tcPr>
            <w:tcW w:w="806" w:type="dxa"/>
          </w:tcPr>
          <w:p w:rsidR="00D345ED" w:rsidRPr="00D345ED" w:rsidRDefault="00D345ED" w:rsidP="00D345ED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5ED">
              <w:rPr>
                <w:rFonts w:eastAsia="Calibri"/>
                <w:sz w:val="24"/>
                <w:szCs w:val="24"/>
              </w:rPr>
              <w:t>67.</w:t>
            </w:r>
          </w:p>
        </w:tc>
        <w:tc>
          <w:tcPr>
            <w:tcW w:w="4868" w:type="dxa"/>
          </w:tcPr>
          <w:p w:rsidR="00D345ED" w:rsidRPr="00D345ED" w:rsidRDefault="00D345ED" w:rsidP="00D345ED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D345E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«Светлая Пасха»</w:t>
            </w:r>
          </w:p>
        </w:tc>
        <w:tc>
          <w:tcPr>
            <w:tcW w:w="2638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Губанова О.В.</w:t>
            </w:r>
          </w:p>
        </w:tc>
        <w:tc>
          <w:tcPr>
            <w:tcW w:w="1720" w:type="dxa"/>
          </w:tcPr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Педагог-наставник,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 xml:space="preserve">1 место, 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 xml:space="preserve">Диплом </w:t>
            </w:r>
          </w:p>
          <w:p w:rsidR="00D345ED" w:rsidRPr="00D345ED" w:rsidRDefault="00D345ED" w:rsidP="00D345ED">
            <w:pPr>
              <w:jc w:val="center"/>
              <w:rPr>
                <w:sz w:val="24"/>
                <w:szCs w:val="24"/>
              </w:rPr>
            </w:pPr>
            <w:r w:rsidRPr="00D345ED">
              <w:rPr>
                <w:sz w:val="24"/>
                <w:szCs w:val="24"/>
              </w:rPr>
              <w:t>СП №24-1797 от 12.05.2024</w:t>
            </w:r>
          </w:p>
        </w:tc>
      </w:tr>
    </w:tbl>
    <w:p w:rsidR="000C00F1" w:rsidRDefault="000C00F1" w:rsidP="000C00F1">
      <w:pPr>
        <w:pStyle w:val="aa"/>
        <w:ind w:firstLine="708"/>
        <w:jc w:val="both"/>
        <w:rPr>
          <w:sz w:val="28"/>
        </w:rPr>
      </w:pPr>
    </w:p>
    <w:p w:rsidR="005710CD" w:rsidRPr="009B6D4C" w:rsidRDefault="005710CD" w:rsidP="005710CD">
      <w:pPr>
        <w:spacing w:line="312" w:lineRule="atLeast"/>
        <w:ind w:left="11" w:firstLine="697"/>
        <w:jc w:val="both"/>
        <w:textAlignment w:val="baseline"/>
        <w:rPr>
          <w:sz w:val="28"/>
          <w:szCs w:val="28"/>
        </w:rPr>
      </w:pPr>
      <w:r w:rsidRPr="007448FE">
        <w:rPr>
          <w:sz w:val="28"/>
          <w:szCs w:val="28"/>
        </w:rPr>
        <w:t>В этом учебном году наше дош</w:t>
      </w:r>
      <w:r>
        <w:rPr>
          <w:sz w:val="28"/>
          <w:szCs w:val="28"/>
        </w:rPr>
        <w:t xml:space="preserve">кольное учреждение участвовало </w:t>
      </w:r>
      <w:r w:rsidRPr="007448FE">
        <w:rPr>
          <w:sz w:val="28"/>
          <w:szCs w:val="28"/>
        </w:rPr>
        <w:t>в конкурсе методических служб по созданию условий для внедрения федеральной образовательной программы дошкольного образования в образовательную практику ДОУ. Как отметили члены комиссии, наше планирование является перспективным для использования в работе.</w:t>
      </w:r>
    </w:p>
    <w:p w:rsidR="005710CD" w:rsidRDefault="005710CD" w:rsidP="005710CD">
      <w:pPr>
        <w:spacing w:line="312" w:lineRule="atLeast"/>
        <w:ind w:firstLine="708"/>
        <w:jc w:val="both"/>
        <w:textAlignment w:val="baseline"/>
        <w:rPr>
          <w:sz w:val="28"/>
          <w:szCs w:val="28"/>
        </w:rPr>
      </w:pPr>
      <w:r w:rsidRPr="007448FE">
        <w:rPr>
          <w:sz w:val="28"/>
          <w:szCs w:val="28"/>
        </w:rPr>
        <w:t xml:space="preserve">28 августа в рамках работы августовской конференции педагогических работников </w:t>
      </w:r>
      <w:proofErr w:type="spellStart"/>
      <w:r w:rsidRPr="007448FE">
        <w:rPr>
          <w:sz w:val="28"/>
          <w:szCs w:val="28"/>
        </w:rPr>
        <w:t>г.Липецка</w:t>
      </w:r>
      <w:proofErr w:type="spellEnd"/>
      <w:r w:rsidRPr="007448FE">
        <w:rPr>
          <w:sz w:val="28"/>
          <w:szCs w:val="28"/>
        </w:rPr>
        <w:t xml:space="preserve"> «Наставничество как эффективная стратегия развития педагогических кадров» на базе ДОУ №21 состоялось заседание городского </w:t>
      </w:r>
      <w:r w:rsidRPr="007448FE">
        <w:rPr>
          <w:sz w:val="28"/>
          <w:szCs w:val="28"/>
        </w:rPr>
        <w:lastRenderedPageBreak/>
        <w:t>профессионального сообщества воспитателей и педагог</w:t>
      </w:r>
      <w:r>
        <w:rPr>
          <w:sz w:val="28"/>
          <w:szCs w:val="28"/>
        </w:rPr>
        <w:t xml:space="preserve">ов дополнительного образования. </w:t>
      </w:r>
      <w:r w:rsidRPr="007448FE">
        <w:rPr>
          <w:sz w:val="28"/>
          <w:szCs w:val="28"/>
        </w:rPr>
        <w:t>Наш детский сад поделился опытом работы по развитию творческих способностей детей с использованием нетрадиционного материала - синельной проволоки.</w:t>
      </w:r>
      <w:r>
        <w:rPr>
          <w:sz w:val="28"/>
          <w:szCs w:val="28"/>
        </w:rPr>
        <w:t xml:space="preserve"> </w:t>
      </w:r>
      <w:r w:rsidRPr="007448FE">
        <w:rPr>
          <w:sz w:val="28"/>
          <w:szCs w:val="28"/>
        </w:rPr>
        <w:t>Педагог – организатор Губанова Ольга Васильевна провела мастер-класс, на котором показала приемы работы с синелью.</w:t>
      </w:r>
    </w:p>
    <w:p w:rsidR="005710CD" w:rsidRPr="003C2192" w:rsidRDefault="005710CD" w:rsidP="005710CD">
      <w:pPr>
        <w:tabs>
          <w:tab w:val="left" w:pos="0"/>
        </w:tabs>
        <w:spacing w:line="0" w:lineRule="atLeast"/>
        <w:ind w:right="158" w:firstLine="709"/>
        <w:jc w:val="both"/>
        <w:rPr>
          <w:sz w:val="28"/>
          <w:szCs w:val="28"/>
        </w:rPr>
      </w:pPr>
      <w:r w:rsidRPr="003C2192">
        <w:rPr>
          <w:sz w:val="28"/>
          <w:szCs w:val="28"/>
        </w:rPr>
        <w:t>23 апреля 2024 года на базе нашего ДОУ в рамках «</w:t>
      </w:r>
      <w:proofErr w:type="spellStart"/>
      <w:r w:rsidRPr="003C2192">
        <w:rPr>
          <w:sz w:val="28"/>
          <w:szCs w:val="28"/>
        </w:rPr>
        <w:t>Взаимообучения</w:t>
      </w:r>
      <w:proofErr w:type="spellEnd"/>
      <w:r w:rsidRPr="003C2192">
        <w:rPr>
          <w:sz w:val="28"/>
          <w:szCs w:val="28"/>
        </w:rPr>
        <w:t xml:space="preserve"> городов» прошел </w:t>
      </w:r>
      <w:proofErr w:type="spellStart"/>
      <w:r w:rsidRPr="003C2192">
        <w:rPr>
          <w:sz w:val="28"/>
          <w:szCs w:val="28"/>
        </w:rPr>
        <w:t>вебинар</w:t>
      </w:r>
      <w:proofErr w:type="spellEnd"/>
      <w:r w:rsidRPr="003C2192">
        <w:rPr>
          <w:sz w:val="28"/>
          <w:szCs w:val="28"/>
        </w:rPr>
        <w:t xml:space="preserve"> на тему: «Развитие мелкой моторики у детей на занятиях по физической культуре в ДОУ». Тема </w:t>
      </w:r>
      <w:proofErr w:type="spellStart"/>
      <w:r w:rsidRPr="003C2192">
        <w:rPr>
          <w:sz w:val="28"/>
          <w:szCs w:val="28"/>
        </w:rPr>
        <w:t>вебинара</w:t>
      </w:r>
      <w:proofErr w:type="spellEnd"/>
      <w:r w:rsidRPr="003C2192">
        <w:rPr>
          <w:sz w:val="28"/>
          <w:szCs w:val="28"/>
        </w:rPr>
        <w:t xml:space="preserve"> является одной из новых задач по физическому развитию в федеральной образовательной программе. В </w:t>
      </w:r>
      <w:proofErr w:type="spellStart"/>
      <w:r w:rsidRPr="003C2192">
        <w:rPr>
          <w:sz w:val="28"/>
          <w:szCs w:val="28"/>
        </w:rPr>
        <w:t>вебинаре</w:t>
      </w:r>
      <w:proofErr w:type="spellEnd"/>
      <w:r w:rsidRPr="003C2192">
        <w:rPr>
          <w:sz w:val="28"/>
          <w:szCs w:val="28"/>
        </w:rPr>
        <w:t xml:space="preserve"> приняли участие инструкторы по ФК, воспитатели общеразвивающих групп и групп компенсирующей направленности. Всего 50 человек из 16 городов. Инструктор по ФК Мельникова Н.Н. поделилась опытом работы по развитию и формированию мелко-моторных функций у детей на занятиях по физической культуре в ДОУ. Участники познакомились с разнообразными играми и упражнениями для развития мелкой моторики, ручной умелости, зрительно-моторной координации, а также с игровыми средствами. В рамках </w:t>
      </w:r>
      <w:proofErr w:type="spellStart"/>
      <w:r w:rsidRPr="003C2192">
        <w:rPr>
          <w:sz w:val="28"/>
          <w:szCs w:val="28"/>
        </w:rPr>
        <w:t>вебинара</w:t>
      </w:r>
      <w:proofErr w:type="spellEnd"/>
      <w:r w:rsidRPr="003C2192">
        <w:rPr>
          <w:sz w:val="28"/>
          <w:szCs w:val="28"/>
        </w:rPr>
        <w:t xml:space="preserve"> участники получили ответы на интересующие вопросы.</w:t>
      </w:r>
    </w:p>
    <w:p w:rsidR="005710CD" w:rsidRDefault="005710CD" w:rsidP="005710CD">
      <w:pPr>
        <w:spacing w:line="312" w:lineRule="atLeast"/>
        <w:ind w:firstLine="708"/>
        <w:jc w:val="both"/>
        <w:textAlignment w:val="baseline"/>
        <w:rPr>
          <w:sz w:val="28"/>
          <w:szCs w:val="28"/>
        </w:rPr>
      </w:pPr>
      <w:r w:rsidRPr="007448FE">
        <w:rPr>
          <w:sz w:val="28"/>
          <w:szCs w:val="28"/>
        </w:rPr>
        <w:t>23 мая 2024 в нашем дошкольном учреждении состоялся семинар для заместителей заведующих ДОУ в рамках работы презентационной площадки «Планирование работы по построению основных видов деятельности и культурных прак</w:t>
      </w:r>
      <w:r>
        <w:rPr>
          <w:sz w:val="28"/>
          <w:szCs w:val="28"/>
        </w:rPr>
        <w:t xml:space="preserve">тик в рамках реализации ОП ДО, </w:t>
      </w:r>
      <w:r w:rsidRPr="007448FE">
        <w:rPr>
          <w:sz w:val="28"/>
          <w:szCs w:val="28"/>
        </w:rPr>
        <w:t xml:space="preserve">методическое </w:t>
      </w:r>
      <w:r>
        <w:rPr>
          <w:sz w:val="28"/>
          <w:szCs w:val="28"/>
        </w:rPr>
        <w:t xml:space="preserve">обеспечение реализации ОП ДО», </w:t>
      </w:r>
      <w:r w:rsidRPr="007448FE">
        <w:rPr>
          <w:sz w:val="28"/>
          <w:szCs w:val="28"/>
        </w:rPr>
        <w:t>на котором мы поделились своим опытом и рассказали о нашем планировании. На семинаре присутствовали 38 заместителей заведующих и старших воспит</w:t>
      </w:r>
      <w:r>
        <w:rPr>
          <w:sz w:val="28"/>
          <w:szCs w:val="28"/>
        </w:rPr>
        <w:t xml:space="preserve">ателей от детских садов города. </w:t>
      </w:r>
      <w:r w:rsidRPr="007448FE">
        <w:rPr>
          <w:sz w:val="28"/>
          <w:szCs w:val="28"/>
        </w:rPr>
        <w:t>В ходе мероприятия было показано видео-занятие в старшей группе по художественно-эстетическому направлению и занятие по физическому развитию в подготовительной к школе группе.</w:t>
      </w:r>
    </w:p>
    <w:p w:rsidR="00BC71FA" w:rsidRPr="000C00F1" w:rsidRDefault="000C00F1" w:rsidP="000C00F1">
      <w:pPr>
        <w:pStyle w:val="aa"/>
        <w:ind w:firstLine="708"/>
        <w:jc w:val="both"/>
        <w:rPr>
          <w:sz w:val="28"/>
        </w:rPr>
      </w:pPr>
      <w:r>
        <w:rPr>
          <w:sz w:val="28"/>
        </w:rPr>
        <w:t>В мае инструктор по ФК Мельникова Н.Н. участвовала в</w:t>
      </w:r>
      <w:r w:rsidRPr="000C00F1">
        <w:t xml:space="preserve"> </w:t>
      </w:r>
      <w:r>
        <w:rPr>
          <w:sz w:val="28"/>
        </w:rPr>
        <w:t>городском</w:t>
      </w:r>
      <w:r w:rsidRPr="000C00F1">
        <w:rPr>
          <w:sz w:val="28"/>
        </w:rPr>
        <w:t xml:space="preserve"> конкурс</w:t>
      </w:r>
      <w:r>
        <w:rPr>
          <w:sz w:val="28"/>
        </w:rPr>
        <w:t xml:space="preserve">е лучших образовательных практик </w:t>
      </w:r>
      <w:r w:rsidRPr="000C00F1">
        <w:rPr>
          <w:sz w:val="28"/>
        </w:rPr>
        <w:t>среди педагогических работни</w:t>
      </w:r>
      <w:r>
        <w:rPr>
          <w:sz w:val="28"/>
        </w:rPr>
        <w:t xml:space="preserve">ков образовательных учреждений, </w:t>
      </w:r>
      <w:r w:rsidRPr="000C00F1">
        <w:rPr>
          <w:sz w:val="28"/>
        </w:rPr>
        <w:t>реализующих пр</w:t>
      </w:r>
      <w:r>
        <w:rPr>
          <w:sz w:val="28"/>
        </w:rPr>
        <w:t xml:space="preserve">ограммы дошкольного образования в номинации </w:t>
      </w:r>
      <w:r w:rsidRPr="000C00F1">
        <w:rPr>
          <w:sz w:val="28"/>
        </w:rPr>
        <w:t>«Развивающая предметно-пространственная среда»</w:t>
      </w:r>
      <w:r>
        <w:rPr>
          <w:sz w:val="28"/>
        </w:rPr>
        <w:t xml:space="preserve"> с материалами на тему: </w:t>
      </w:r>
      <w:r w:rsidRPr="000C00F1">
        <w:rPr>
          <w:sz w:val="28"/>
        </w:rPr>
        <w:t>«Р</w:t>
      </w:r>
      <w:r>
        <w:rPr>
          <w:sz w:val="28"/>
        </w:rPr>
        <w:t xml:space="preserve">азвивающие мелко-моторные игры </w:t>
      </w:r>
      <w:r w:rsidRPr="000C00F1">
        <w:rPr>
          <w:sz w:val="28"/>
        </w:rPr>
        <w:t>на занятиях по физической культуре»</w:t>
      </w:r>
      <w:r>
        <w:rPr>
          <w:sz w:val="28"/>
        </w:rPr>
        <w:t>.</w:t>
      </w:r>
    </w:p>
    <w:p w:rsidR="0035366B" w:rsidRDefault="0035366B" w:rsidP="004539A9">
      <w:pPr>
        <w:ind w:firstLine="708"/>
        <w:jc w:val="both"/>
        <w:rPr>
          <w:sz w:val="28"/>
        </w:rPr>
      </w:pPr>
      <w:r w:rsidRPr="0035366B">
        <w:rPr>
          <w:sz w:val="28"/>
        </w:rPr>
        <w:t xml:space="preserve">В </w:t>
      </w:r>
      <w:r>
        <w:rPr>
          <w:sz w:val="28"/>
        </w:rPr>
        <w:t xml:space="preserve">марте, в </w:t>
      </w:r>
      <w:r w:rsidRPr="0035366B">
        <w:rPr>
          <w:sz w:val="28"/>
        </w:rPr>
        <w:t xml:space="preserve">соответствии с планом работы департамента образования на 2023-2024 учебный год, с целью выявления талантливых работников образования, их поддержки и поощрения, а также стимулирования самодеятельного творчества, </w:t>
      </w:r>
      <w:r w:rsidR="000F38F0">
        <w:rPr>
          <w:sz w:val="28"/>
        </w:rPr>
        <w:t>прошел</w:t>
      </w:r>
      <w:r w:rsidRPr="0035366B">
        <w:rPr>
          <w:sz w:val="28"/>
        </w:rPr>
        <w:t xml:space="preserve"> городской конкурс "Алло, мы ищем таланты!". Сотрудники нашего дошкольного учреждения приняли участие в конкурсе, в номинации «Вокальные группы, хоры». Конкурсантки выступили очень достойно, исполнив песню «Россия моя» (муз. </w:t>
      </w:r>
      <w:proofErr w:type="spellStart"/>
      <w:r w:rsidRPr="0035366B">
        <w:rPr>
          <w:sz w:val="28"/>
        </w:rPr>
        <w:t>С.Войтенко</w:t>
      </w:r>
      <w:proofErr w:type="spellEnd"/>
      <w:r w:rsidRPr="0035366B">
        <w:rPr>
          <w:sz w:val="28"/>
        </w:rPr>
        <w:t xml:space="preserve">, сл. </w:t>
      </w:r>
      <w:proofErr w:type="spellStart"/>
      <w:r w:rsidRPr="0035366B">
        <w:rPr>
          <w:sz w:val="28"/>
        </w:rPr>
        <w:t>А.Черников</w:t>
      </w:r>
      <w:proofErr w:type="spellEnd"/>
      <w:r w:rsidRPr="0035366B">
        <w:rPr>
          <w:sz w:val="28"/>
        </w:rPr>
        <w:t>) с чувством патриотизма и гордости за свою Родину. Выступление было проникновенным и эмоциональным.</w:t>
      </w:r>
    </w:p>
    <w:p w:rsidR="0035366B" w:rsidRDefault="0035366B" w:rsidP="004539A9">
      <w:pPr>
        <w:ind w:firstLine="708"/>
        <w:jc w:val="both"/>
        <w:rPr>
          <w:sz w:val="28"/>
        </w:rPr>
      </w:pPr>
      <w:r w:rsidRPr="0035366B">
        <w:rPr>
          <w:sz w:val="28"/>
        </w:rPr>
        <w:t xml:space="preserve">В </w:t>
      </w:r>
      <w:r>
        <w:rPr>
          <w:sz w:val="28"/>
        </w:rPr>
        <w:t xml:space="preserve">апреле 2024 года, в </w:t>
      </w:r>
      <w:r w:rsidRPr="0035366B">
        <w:rPr>
          <w:sz w:val="28"/>
        </w:rPr>
        <w:t xml:space="preserve">целях формирования культурного пространства для духовно-нравственного, художественно-эстетического воспитания подрастающего поколения в рамках городской воспитательной акции «Гордимся! </w:t>
      </w:r>
      <w:r w:rsidRPr="0035366B">
        <w:rPr>
          <w:sz w:val="28"/>
        </w:rPr>
        <w:lastRenderedPageBreak/>
        <w:t>Мечтаем! Действуем!» департамент образования администрации города Липецка и ЦРТ «Сокол» города Липецка пров</w:t>
      </w:r>
      <w:r>
        <w:rPr>
          <w:sz w:val="28"/>
        </w:rPr>
        <w:t>ели</w:t>
      </w:r>
      <w:r w:rsidRPr="0035366B">
        <w:rPr>
          <w:sz w:val="28"/>
        </w:rPr>
        <w:t xml:space="preserve"> городской конкурс хорового искусства «Битвы хоров» «ПОЁМ!».</w:t>
      </w:r>
      <w:r w:rsidRPr="0035366B">
        <w:t xml:space="preserve"> </w:t>
      </w:r>
      <w:r w:rsidRPr="0035366B">
        <w:rPr>
          <w:sz w:val="28"/>
        </w:rPr>
        <w:t>Сотрудники нашего дошкольного учреждения приняли участие в конкурсе.</w:t>
      </w:r>
    </w:p>
    <w:p w:rsidR="0035366B" w:rsidRDefault="0035366B" w:rsidP="004539A9">
      <w:pPr>
        <w:ind w:firstLine="708"/>
        <w:jc w:val="both"/>
        <w:rPr>
          <w:sz w:val="28"/>
        </w:rPr>
      </w:pPr>
    </w:p>
    <w:p w:rsidR="004539A9" w:rsidRPr="004539A9" w:rsidRDefault="004539A9" w:rsidP="004539A9">
      <w:pPr>
        <w:ind w:firstLine="708"/>
        <w:jc w:val="both"/>
        <w:rPr>
          <w:sz w:val="28"/>
        </w:rPr>
      </w:pPr>
      <w:r w:rsidRPr="004539A9">
        <w:rPr>
          <w:sz w:val="28"/>
        </w:rPr>
        <w:t xml:space="preserve">Одной из задач процесса воспитания в ДОУ является создание условий для </w:t>
      </w:r>
      <w:proofErr w:type="spellStart"/>
      <w:r w:rsidRPr="004539A9">
        <w:rPr>
          <w:sz w:val="28"/>
        </w:rPr>
        <w:t>гражданско</w:t>
      </w:r>
      <w:proofErr w:type="spellEnd"/>
      <w:r w:rsidRPr="004539A9">
        <w:rPr>
          <w:sz w:val="28"/>
        </w:rPr>
        <w:t>–патриотического воспитания на основе ценностей, отраженных в русской культуре.</w:t>
      </w:r>
    </w:p>
    <w:p w:rsidR="004539A9" w:rsidRPr="004539A9" w:rsidRDefault="004539A9" w:rsidP="004539A9">
      <w:pPr>
        <w:ind w:firstLine="709"/>
        <w:jc w:val="both"/>
        <w:rPr>
          <w:sz w:val="28"/>
        </w:rPr>
      </w:pPr>
      <w:r w:rsidRPr="004539A9">
        <w:rPr>
          <w:sz w:val="28"/>
        </w:rPr>
        <w:t>Проблемой развития современного общества является воспитание в детях патриотизма. Дошкольное образование - это самое первое звено системы образования, призванное сформировать у детей базовое представление об окружающем мире, отношении человека к природе, к малой Родине, к своему Отечеству. Для этого нужно определить нравственные ориентиры, которые могут вызвать чувства единения и самоуважения.</w:t>
      </w:r>
    </w:p>
    <w:p w:rsidR="004539A9" w:rsidRDefault="004539A9" w:rsidP="004539A9">
      <w:pPr>
        <w:ind w:firstLine="709"/>
        <w:jc w:val="both"/>
        <w:rPr>
          <w:sz w:val="28"/>
        </w:rPr>
      </w:pPr>
      <w:r w:rsidRPr="004539A9">
        <w:rPr>
          <w:sz w:val="28"/>
        </w:rPr>
        <w:t xml:space="preserve">Воспитание патриотизма, гражданственности, ответственности за судьбу своей страны становится сегодня одной из приоритетных задач образования. </w:t>
      </w:r>
    </w:p>
    <w:p w:rsidR="00F47071" w:rsidRPr="00F47071" w:rsidRDefault="00F47071" w:rsidP="004539A9">
      <w:pPr>
        <w:ind w:firstLine="709"/>
        <w:jc w:val="both"/>
        <w:rPr>
          <w:sz w:val="28"/>
          <w:szCs w:val="28"/>
        </w:rPr>
      </w:pPr>
      <w:r w:rsidRPr="00F47071">
        <w:rPr>
          <w:color w:val="0B1F33"/>
          <w:sz w:val="28"/>
          <w:szCs w:val="28"/>
          <w:shd w:val="clear" w:color="auto" w:fill="FFFFFF"/>
        </w:rPr>
        <w:t>В 2023-2024 учебном году наше дошкольное учреждение приняло участие в Городской воспитательной акция «Гордимся! Мечтаем! Действуем!», которая проводилась 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996-рс, Федеральным законом от 31.07.2020№304-ФЗ «О внесении изменений в Федеральный закон «Об образовании в Российской Федерации» по вопросам воспитания обучающихся», Указом Президента Российской Федерации от 07.05.2018 г. № 204 «О национальных ценностях и стратегических задачах развития Российской Федерации на период до 2024 года», федеральным проектом «Патриотическое воспитание граждан», муниципальной программой «Развитие образования города Липецка», проектом системы образования «Воспитание человека: ценности, актуальные практики, пространство взаимодействия», планом работы департамента образования администрации города Липецка на 2023-2024 учебный год </w:t>
      </w:r>
      <w:r w:rsidRPr="00F47071">
        <w:rPr>
          <w:rStyle w:val="af"/>
          <w:color w:val="0B1F33"/>
          <w:sz w:val="28"/>
          <w:szCs w:val="28"/>
          <w:shd w:val="clear" w:color="auto" w:fill="FFFFFF"/>
        </w:rPr>
        <w:t>в целях</w:t>
      </w:r>
      <w:r w:rsidRPr="00F47071">
        <w:rPr>
          <w:color w:val="0B1F33"/>
          <w:sz w:val="28"/>
          <w:szCs w:val="28"/>
          <w:shd w:val="clear" w:color="auto" w:fill="FFFFFF"/>
        </w:rPr>
        <w:t> повышения эффективности воспитательной деятельности в системе образования города Липецка, воспитания общечеловеческих ценностей, чувства сопричастности к судьбе своей родины, формирования у обучающихся национальной идентичности, стабильной системы нравственных и смысловых установок, позволяющих укрепить статус семьи, способности противостоять негативным социальным явлениям, повышения социальной активности участников образовательных отношений.</w:t>
      </w:r>
    </w:p>
    <w:p w:rsidR="000F63FD" w:rsidRPr="000F63FD" w:rsidRDefault="000F63FD" w:rsidP="000F63FD">
      <w:pPr>
        <w:ind w:firstLine="709"/>
        <w:jc w:val="both"/>
        <w:rPr>
          <w:sz w:val="28"/>
        </w:rPr>
      </w:pPr>
      <w:r w:rsidRPr="000F63FD">
        <w:rPr>
          <w:sz w:val="28"/>
        </w:rPr>
        <w:t xml:space="preserve">Малышам педагоги рассказывают, что такое Родина, учат проявлять привязанность к близким людям, бережно относиться к живому. У старших дошкольников воспитывают патриотические чувства, уважение к Родине, а также к представителям разных национальностей и культур. Знакомят с гимном и Конституцией РФ. В нашей программе предусмотрен торжественный вынос флага и прослушивание гимна РФ в праздники или социально значимые события. </w:t>
      </w:r>
    </w:p>
    <w:p w:rsidR="000F63FD" w:rsidRPr="004539A9" w:rsidRDefault="000F63FD" w:rsidP="000F63FD">
      <w:pPr>
        <w:ind w:firstLine="709"/>
        <w:jc w:val="both"/>
        <w:rPr>
          <w:sz w:val="28"/>
        </w:rPr>
      </w:pPr>
      <w:r w:rsidRPr="000F63FD">
        <w:rPr>
          <w:sz w:val="28"/>
        </w:rPr>
        <w:lastRenderedPageBreak/>
        <w:t>Для развития патриотизма разучиваем стихи и песни о Родине, знакомим детей с достопримечательностями родного края, принимаем участие в конкурсах, проектах, акциях патриотической направленности.</w:t>
      </w:r>
    </w:p>
    <w:p w:rsidR="000F63FD" w:rsidRPr="003C2192" w:rsidRDefault="000F63FD" w:rsidP="000F63FD">
      <w:pPr>
        <w:ind w:firstLine="709"/>
        <w:jc w:val="both"/>
        <w:rPr>
          <w:sz w:val="28"/>
        </w:rPr>
      </w:pPr>
      <w:r>
        <w:rPr>
          <w:sz w:val="28"/>
        </w:rPr>
        <w:t xml:space="preserve">В мае наше дошкольное учреждение приняло участие в </w:t>
      </w:r>
      <w:r w:rsidRPr="000F38F0">
        <w:rPr>
          <w:sz w:val="28"/>
        </w:rPr>
        <w:t>городско</w:t>
      </w:r>
      <w:r>
        <w:rPr>
          <w:sz w:val="28"/>
        </w:rPr>
        <w:t>м конкурсе</w:t>
      </w:r>
      <w:r w:rsidRPr="000F38F0">
        <w:rPr>
          <w:sz w:val="28"/>
        </w:rPr>
        <w:t xml:space="preserve"> чтецов «Родной природе строки посвящаем». Воспитанник нашего ДОУ</w:t>
      </w:r>
      <w:r w:rsidR="000C00F1">
        <w:rPr>
          <w:sz w:val="28"/>
        </w:rPr>
        <w:t xml:space="preserve"> - </w:t>
      </w:r>
      <w:r w:rsidRPr="000F38F0">
        <w:rPr>
          <w:sz w:val="28"/>
        </w:rPr>
        <w:t xml:space="preserve"> </w:t>
      </w:r>
      <w:r w:rsidR="000C00F1">
        <w:rPr>
          <w:sz w:val="28"/>
        </w:rPr>
        <w:t xml:space="preserve">Верхогляд Иван </w:t>
      </w:r>
      <w:r w:rsidRPr="000F38F0">
        <w:rPr>
          <w:sz w:val="28"/>
        </w:rPr>
        <w:t xml:space="preserve">выступил со стихотворением «Матушка-природа» </w:t>
      </w:r>
      <w:proofErr w:type="spellStart"/>
      <w:r w:rsidRPr="000F38F0">
        <w:rPr>
          <w:sz w:val="28"/>
        </w:rPr>
        <w:t>А.Усачева</w:t>
      </w:r>
      <w:proofErr w:type="spellEnd"/>
      <w:r w:rsidRPr="000F38F0">
        <w:rPr>
          <w:sz w:val="28"/>
        </w:rPr>
        <w:t>.</w:t>
      </w:r>
    </w:p>
    <w:p w:rsidR="000F63FD" w:rsidRDefault="000F63FD" w:rsidP="00941389">
      <w:pPr>
        <w:pStyle w:val="aa"/>
        <w:ind w:firstLine="708"/>
        <w:jc w:val="both"/>
        <w:rPr>
          <w:sz w:val="28"/>
          <w:szCs w:val="28"/>
        </w:rPr>
      </w:pPr>
    </w:p>
    <w:p w:rsidR="00941389" w:rsidRDefault="00941389" w:rsidP="00941389">
      <w:pPr>
        <w:pStyle w:val="aa"/>
        <w:ind w:firstLine="708"/>
        <w:jc w:val="both"/>
        <w:rPr>
          <w:sz w:val="28"/>
          <w:szCs w:val="28"/>
        </w:rPr>
      </w:pPr>
      <w:r w:rsidRPr="00563E32">
        <w:rPr>
          <w:sz w:val="28"/>
          <w:szCs w:val="28"/>
        </w:rPr>
        <w:t>ДОУ</w:t>
      </w:r>
      <w:r w:rsidRPr="003F0B04">
        <w:rPr>
          <w:color w:val="FF0000"/>
          <w:sz w:val="28"/>
          <w:szCs w:val="28"/>
        </w:rPr>
        <w:t xml:space="preserve"> </w:t>
      </w:r>
      <w:r w:rsidRPr="00941389">
        <w:rPr>
          <w:sz w:val="28"/>
          <w:szCs w:val="28"/>
        </w:rPr>
        <w:t>вело свою работу по приоритетному направлению - художественно-эстетическое развитие.</w:t>
      </w:r>
      <w:r w:rsidRPr="00941389">
        <w:rPr>
          <w:sz w:val="24"/>
        </w:rPr>
        <w:t xml:space="preserve"> </w:t>
      </w:r>
      <w:r w:rsidR="003811C8">
        <w:rPr>
          <w:sz w:val="28"/>
          <w:szCs w:val="28"/>
        </w:rPr>
        <w:t>С детьми старшего возраста занятия</w:t>
      </w:r>
      <w:r w:rsidRPr="00941389">
        <w:rPr>
          <w:sz w:val="28"/>
          <w:szCs w:val="28"/>
        </w:rPr>
        <w:t xml:space="preserve"> </w:t>
      </w:r>
      <w:r w:rsidR="003811C8">
        <w:rPr>
          <w:sz w:val="28"/>
          <w:szCs w:val="28"/>
        </w:rPr>
        <w:t>проводит</w:t>
      </w:r>
      <w:r w:rsidR="009C2C92">
        <w:rPr>
          <w:sz w:val="28"/>
          <w:szCs w:val="28"/>
        </w:rPr>
        <w:t xml:space="preserve"> педагог-организатор </w:t>
      </w:r>
      <w:r w:rsidR="00620A15">
        <w:rPr>
          <w:sz w:val="28"/>
          <w:szCs w:val="28"/>
        </w:rPr>
        <w:t>Губанова О.В</w:t>
      </w:r>
      <w:r w:rsidRPr="00941389">
        <w:rPr>
          <w:sz w:val="28"/>
          <w:szCs w:val="28"/>
        </w:rPr>
        <w:t>.</w:t>
      </w:r>
    </w:p>
    <w:p w:rsidR="00620A15" w:rsidRDefault="00941389" w:rsidP="00EC4E44">
      <w:pPr>
        <w:spacing w:after="120"/>
        <w:ind w:firstLine="708"/>
        <w:jc w:val="both"/>
        <w:rPr>
          <w:sz w:val="28"/>
        </w:rPr>
      </w:pPr>
      <w:r w:rsidRPr="008C6365">
        <w:rPr>
          <w:sz w:val="28"/>
        </w:rPr>
        <w:t>На основании</w:t>
      </w:r>
      <w:r w:rsidRPr="00941389">
        <w:rPr>
          <w:sz w:val="28"/>
        </w:rPr>
        <w:t xml:space="preserve"> приказа Департамента образования администрации города Липецка наше дошкольное учреждение в 20</w:t>
      </w:r>
      <w:r w:rsidR="003F0B04">
        <w:rPr>
          <w:sz w:val="28"/>
        </w:rPr>
        <w:t>23</w:t>
      </w:r>
      <w:r w:rsidRPr="00941389">
        <w:rPr>
          <w:sz w:val="28"/>
        </w:rPr>
        <w:t>-20</w:t>
      </w:r>
      <w:r w:rsidR="003F0B04">
        <w:rPr>
          <w:sz w:val="28"/>
        </w:rPr>
        <w:t>24</w:t>
      </w:r>
      <w:r w:rsidRPr="00941389">
        <w:rPr>
          <w:sz w:val="28"/>
        </w:rPr>
        <w:t xml:space="preserve"> учебном году являлось </w:t>
      </w:r>
      <w:r w:rsidR="00A76C29">
        <w:rPr>
          <w:sz w:val="28"/>
        </w:rPr>
        <w:t>опорным</w:t>
      </w:r>
      <w:r w:rsidRPr="00941389">
        <w:rPr>
          <w:sz w:val="28"/>
        </w:rPr>
        <w:t xml:space="preserve"> по художественно – эстетическому направлению, в рамках работы городских профессиональных сообществ. На базе наше</w:t>
      </w:r>
      <w:r w:rsidR="006C54E3">
        <w:rPr>
          <w:sz w:val="28"/>
        </w:rPr>
        <w:t>го детского сада был проведен</w:t>
      </w:r>
      <w:r w:rsidRPr="00941389">
        <w:rPr>
          <w:sz w:val="28"/>
        </w:rPr>
        <w:t xml:space="preserve"> </w:t>
      </w:r>
      <w:r w:rsidR="006C54E3">
        <w:rPr>
          <w:sz w:val="28"/>
        </w:rPr>
        <w:t>семинар</w:t>
      </w:r>
      <w:r w:rsidR="00620A15">
        <w:rPr>
          <w:sz w:val="28"/>
        </w:rPr>
        <w:t xml:space="preserve">, </w:t>
      </w:r>
      <w:r w:rsidR="006C54E3">
        <w:rPr>
          <w:sz w:val="28"/>
        </w:rPr>
        <w:t>на</w:t>
      </w:r>
      <w:r w:rsidRPr="00941389">
        <w:rPr>
          <w:sz w:val="28"/>
        </w:rPr>
        <w:t xml:space="preserve"> тем</w:t>
      </w:r>
      <w:r w:rsidR="006C54E3">
        <w:rPr>
          <w:sz w:val="28"/>
        </w:rPr>
        <w:t>у</w:t>
      </w:r>
      <w:r w:rsidRPr="00941389">
        <w:rPr>
          <w:sz w:val="28"/>
        </w:rPr>
        <w:t xml:space="preserve">: </w:t>
      </w:r>
      <w:r w:rsidR="00620A15" w:rsidRPr="00620A15">
        <w:rPr>
          <w:sz w:val="28"/>
        </w:rPr>
        <w:t>«</w:t>
      </w:r>
      <w:r w:rsidR="00563E32" w:rsidRPr="00563E32">
        <w:rPr>
          <w:sz w:val="28"/>
        </w:rPr>
        <w:t xml:space="preserve">Реализация </w:t>
      </w:r>
      <w:proofErr w:type="spellStart"/>
      <w:r w:rsidR="00563E32" w:rsidRPr="00563E32">
        <w:rPr>
          <w:sz w:val="28"/>
        </w:rPr>
        <w:t>деятельностного</w:t>
      </w:r>
      <w:proofErr w:type="spellEnd"/>
      <w:r w:rsidR="00563E32" w:rsidRPr="00563E32">
        <w:rPr>
          <w:sz w:val="28"/>
        </w:rPr>
        <w:t xml:space="preserve"> подхода в художественно-эстетическом воспитании и развитии ребенка дошкольного возраста</w:t>
      </w:r>
      <w:r w:rsidR="00620A15">
        <w:rPr>
          <w:sz w:val="28"/>
        </w:rPr>
        <w:t xml:space="preserve">» </w:t>
      </w:r>
      <w:r w:rsidRPr="00941389">
        <w:rPr>
          <w:sz w:val="28"/>
        </w:rPr>
        <w:t>для молодых специалистов дошкольных образовательных учреждений г. Липецка. Участник</w:t>
      </w:r>
      <w:r w:rsidR="004C174C">
        <w:rPr>
          <w:sz w:val="28"/>
        </w:rPr>
        <w:t>и</w:t>
      </w:r>
      <w:r w:rsidRPr="00941389">
        <w:rPr>
          <w:sz w:val="28"/>
        </w:rPr>
        <w:t xml:space="preserve"> мероприят</w:t>
      </w:r>
      <w:r w:rsidR="00620A15">
        <w:rPr>
          <w:sz w:val="28"/>
        </w:rPr>
        <w:t>ия</w:t>
      </w:r>
      <w:r w:rsidR="004C174C">
        <w:rPr>
          <w:sz w:val="28"/>
        </w:rPr>
        <w:t xml:space="preserve"> прослушали с</w:t>
      </w:r>
      <w:r w:rsidR="004C174C" w:rsidRPr="004C174C">
        <w:rPr>
          <w:sz w:val="28"/>
        </w:rPr>
        <w:t>ообщение</w:t>
      </w:r>
      <w:r w:rsidR="00563E32">
        <w:rPr>
          <w:sz w:val="28"/>
        </w:rPr>
        <w:t xml:space="preserve"> по теме семинара</w:t>
      </w:r>
      <w:r w:rsidR="003811C8">
        <w:rPr>
          <w:sz w:val="28"/>
        </w:rPr>
        <w:t xml:space="preserve"> (с</w:t>
      </w:r>
      <w:r w:rsidR="003811C8" w:rsidRPr="003811C8">
        <w:rPr>
          <w:sz w:val="28"/>
        </w:rPr>
        <w:t xml:space="preserve">т. воспитатель: О.Ю. </w:t>
      </w:r>
      <w:proofErr w:type="spellStart"/>
      <w:r w:rsidR="003811C8" w:rsidRPr="003811C8">
        <w:rPr>
          <w:sz w:val="28"/>
        </w:rPr>
        <w:t>Нищева</w:t>
      </w:r>
      <w:proofErr w:type="spellEnd"/>
      <w:r w:rsidR="003811C8" w:rsidRPr="003811C8">
        <w:rPr>
          <w:sz w:val="28"/>
        </w:rPr>
        <w:t>)</w:t>
      </w:r>
      <w:r w:rsidR="00620A15">
        <w:rPr>
          <w:sz w:val="28"/>
        </w:rPr>
        <w:t xml:space="preserve">, </w:t>
      </w:r>
      <w:r w:rsidR="008C6365">
        <w:rPr>
          <w:sz w:val="28"/>
        </w:rPr>
        <w:t>был</w:t>
      </w:r>
      <w:r w:rsidR="004C174C">
        <w:rPr>
          <w:sz w:val="28"/>
        </w:rPr>
        <w:t>и</w:t>
      </w:r>
      <w:r w:rsidR="008C6365">
        <w:rPr>
          <w:sz w:val="28"/>
        </w:rPr>
        <w:t xml:space="preserve"> представлен</w:t>
      </w:r>
      <w:r w:rsidR="00620A15">
        <w:rPr>
          <w:sz w:val="28"/>
        </w:rPr>
        <w:t>ы</w:t>
      </w:r>
      <w:r w:rsidR="00620A15" w:rsidRPr="00620A15">
        <w:t xml:space="preserve"> </w:t>
      </w:r>
      <w:r w:rsidR="00620A15">
        <w:rPr>
          <w:sz w:val="28"/>
        </w:rPr>
        <w:t>в</w:t>
      </w:r>
      <w:r w:rsidR="00620A15" w:rsidRPr="00620A15">
        <w:rPr>
          <w:sz w:val="28"/>
        </w:rPr>
        <w:t>идео-показ</w:t>
      </w:r>
      <w:r w:rsidR="00620A15">
        <w:rPr>
          <w:sz w:val="28"/>
        </w:rPr>
        <w:t>ы</w:t>
      </w:r>
      <w:r w:rsidR="00620A15" w:rsidRPr="00620A15">
        <w:rPr>
          <w:sz w:val="28"/>
        </w:rPr>
        <w:t xml:space="preserve"> организованной образовательной деятельности с детьми </w:t>
      </w:r>
      <w:r w:rsidR="003811C8" w:rsidRPr="003811C8">
        <w:rPr>
          <w:sz w:val="28"/>
        </w:rPr>
        <w:t>старшей группы по художественно-эстетическому развитию «</w:t>
      </w:r>
      <w:r w:rsidR="00563E32" w:rsidRPr="00563E32">
        <w:rPr>
          <w:sz w:val="28"/>
        </w:rPr>
        <w:t>Весёлые улитки</w:t>
      </w:r>
      <w:r w:rsidR="003811C8" w:rsidRPr="003811C8">
        <w:rPr>
          <w:sz w:val="28"/>
        </w:rPr>
        <w:t>»</w:t>
      </w:r>
      <w:r w:rsidR="00EC4E44" w:rsidRPr="00EC4E44">
        <w:rPr>
          <w:sz w:val="28"/>
        </w:rPr>
        <w:t xml:space="preserve"> </w:t>
      </w:r>
      <w:r w:rsidR="00EC4E44">
        <w:rPr>
          <w:sz w:val="28"/>
        </w:rPr>
        <w:t>(п</w:t>
      </w:r>
      <w:r w:rsidR="00EC4E44" w:rsidRPr="003811C8">
        <w:rPr>
          <w:sz w:val="28"/>
        </w:rPr>
        <w:t>едагог-организатор: О.В. Губанова)</w:t>
      </w:r>
      <w:r w:rsidR="004C174C">
        <w:rPr>
          <w:sz w:val="28"/>
        </w:rPr>
        <w:t xml:space="preserve">, </w:t>
      </w:r>
      <w:r w:rsidR="004C174C" w:rsidRPr="004C174C">
        <w:rPr>
          <w:sz w:val="28"/>
        </w:rPr>
        <w:t xml:space="preserve">с детьми </w:t>
      </w:r>
      <w:r w:rsidR="00EC4E44" w:rsidRPr="00EC4E44">
        <w:rPr>
          <w:sz w:val="28"/>
        </w:rPr>
        <w:t>подготовительной к школе группы по художественно-эстетическому развитию «</w:t>
      </w:r>
      <w:r w:rsidR="00563E32" w:rsidRPr="00563E32">
        <w:rPr>
          <w:sz w:val="28"/>
        </w:rPr>
        <w:t>Изготовление бабочки и стрекозы из синельной проволоки</w:t>
      </w:r>
      <w:r w:rsidR="00EC4E44" w:rsidRPr="00EC4E44">
        <w:rPr>
          <w:sz w:val="28"/>
        </w:rPr>
        <w:t>»</w:t>
      </w:r>
      <w:r w:rsidR="00EC4E44" w:rsidRPr="00EC4E44">
        <w:t xml:space="preserve"> </w:t>
      </w:r>
      <w:r w:rsidR="00EC4E44">
        <w:rPr>
          <w:sz w:val="28"/>
        </w:rPr>
        <w:t>(п</w:t>
      </w:r>
      <w:r w:rsidR="00EC4E44" w:rsidRPr="00EC4E44">
        <w:rPr>
          <w:sz w:val="28"/>
        </w:rPr>
        <w:t>едагог-организатор: О.В. Губанова)</w:t>
      </w:r>
      <w:r w:rsidR="00EC4E44">
        <w:rPr>
          <w:sz w:val="28"/>
        </w:rPr>
        <w:t>.</w:t>
      </w:r>
      <w:r w:rsidR="00563E32" w:rsidRPr="00563E32">
        <w:rPr>
          <w:sz w:val="28"/>
        </w:rPr>
        <w:t xml:space="preserve"> </w:t>
      </w:r>
      <w:r w:rsidR="00563E32">
        <w:rPr>
          <w:sz w:val="28"/>
        </w:rPr>
        <w:t>П</w:t>
      </w:r>
      <w:r w:rsidR="00563E32" w:rsidRPr="00EC4E44">
        <w:rPr>
          <w:sz w:val="28"/>
        </w:rPr>
        <w:t>едагог</w:t>
      </w:r>
      <w:r w:rsidR="00563E32">
        <w:rPr>
          <w:sz w:val="28"/>
        </w:rPr>
        <w:t xml:space="preserve">ом-организатором О.В. Губановой проведен мастер-класс: </w:t>
      </w:r>
      <w:r w:rsidR="00563E32" w:rsidRPr="00563E32">
        <w:rPr>
          <w:sz w:val="28"/>
        </w:rPr>
        <w:t>«Использование нетрадиционных техник на занятиях по изобразительной деятельности с детьми старшего дошкольного возраста»</w:t>
      </w:r>
      <w:r w:rsidR="00332B74">
        <w:rPr>
          <w:sz w:val="28"/>
        </w:rPr>
        <w:t xml:space="preserve">, </w:t>
      </w:r>
      <w:r w:rsidR="00332B74" w:rsidRPr="00332B74">
        <w:rPr>
          <w:sz w:val="28"/>
        </w:rPr>
        <w:t>на котором каждый из присутствующих смог изготовить своими руками поделку</w:t>
      </w:r>
      <w:r w:rsidR="00332B74">
        <w:rPr>
          <w:sz w:val="28"/>
        </w:rPr>
        <w:t>.</w:t>
      </w:r>
    </w:p>
    <w:p w:rsidR="000E14BD" w:rsidRPr="00595BEC" w:rsidRDefault="000E14BD" w:rsidP="000E14BD">
      <w:pPr>
        <w:ind w:firstLine="709"/>
        <w:jc w:val="both"/>
        <w:rPr>
          <w:sz w:val="28"/>
        </w:rPr>
      </w:pPr>
      <w:r w:rsidRPr="00B107A9">
        <w:rPr>
          <w:sz w:val="28"/>
        </w:rPr>
        <w:t>В течение</w:t>
      </w:r>
      <w:r w:rsidRPr="00595BEC">
        <w:rPr>
          <w:sz w:val="28"/>
        </w:rPr>
        <w:t xml:space="preserve"> года было проведено:</w:t>
      </w:r>
    </w:p>
    <w:p w:rsidR="000E14BD" w:rsidRPr="00595BEC" w:rsidRDefault="000E14BD" w:rsidP="000E14BD">
      <w:pPr>
        <w:ind w:firstLine="709"/>
        <w:jc w:val="both"/>
        <w:rPr>
          <w:sz w:val="28"/>
        </w:rPr>
      </w:pPr>
      <w:r w:rsidRPr="00595BEC">
        <w:rPr>
          <w:sz w:val="28"/>
        </w:rPr>
        <w:t>-</w:t>
      </w:r>
      <w:r w:rsidRPr="00595BEC">
        <w:rPr>
          <w:sz w:val="28"/>
        </w:rPr>
        <w:tab/>
        <w:t>четыре педагогических совета,</w:t>
      </w:r>
      <w:r w:rsidR="00AD4B43">
        <w:rPr>
          <w:sz w:val="28"/>
        </w:rPr>
        <w:t xml:space="preserve"> в виде «деловой игры»;</w:t>
      </w:r>
    </w:p>
    <w:p w:rsidR="002665BF" w:rsidRDefault="000E14BD" w:rsidP="002665BF">
      <w:pPr>
        <w:ind w:firstLine="709"/>
        <w:jc w:val="both"/>
        <w:rPr>
          <w:sz w:val="28"/>
        </w:rPr>
      </w:pPr>
      <w:r w:rsidRPr="00595BEC">
        <w:rPr>
          <w:sz w:val="28"/>
        </w:rPr>
        <w:t>-</w:t>
      </w:r>
      <w:r w:rsidRPr="00595BEC">
        <w:rPr>
          <w:sz w:val="28"/>
        </w:rPr>
        <w:tab/>
        <w:t xml:space="preserve">три </w:t>
      </w:r>
      <w:proofErr w:type="spellStart"/>
      <w:r w:rsidRPr="00595BEC">
        <w:rPr>
          <w:sz w:val="28"/>
        </w:rPr>
        <w:t>медико</w:t>
      </w:r>
      <w:proofErr w:type="spellEnd"/>
      <w:r w:rsidRPr="00595BEC">
        <w:rPr>
          <w:sz w:val="28"/>
        </w:rPr>
        <w:t xml:space="preserve"> – педагогических совещания;</w:t>
      </w:r>
    </w:p>
    <w:p w:rsidR="000E14BD" w:rsidRPr="00595BEC" w:rsidRDefault="000E14BD" w:rsidP="002665BF">
      <w:pPr>
        <w:ind w:firstLine="709"/>
        <w:jc w:val="both"/>
        <w:rPr>
          <w:sz w:val="28"/>
        </w:rPr>
      </w:pPr>
      <w:r w:rsidRPr="00595BEC">
        <w:rPr>
          <w:sz w:val="28"/>
        </w:rPr>
        <w:t>-</w:t>
      </w:r>
      <w:r w:rsidRPr="00595BEC">
        <w:rPr>
          <w:sz w:val="28"/>
        </w:rPr>
        <w:tab/>
      </w:r>
      <w:r w:rsidR="009777A1">
        <w:rPr>
          <w:sz w:val="28"/>
        </w:rPr>
        <w:t>два</w:t>
      </w:r>
      <w:r w:rsidR="00D41358">
        <w:rPr>
          <w:sz w:val="28"/>
        </w:rPr>
        <w:t xml:space="preserve"> семинар</w:t>
      </w:r>
      <w:r w:rsidR="009777A1">
        <w:rPr>
          <w:sz w:val="28"/>
        </w:rPr>
        <w:t>а</w:t>
      </w:r>
      <w:r w:rsidR="00BE4F1A">
        <w:rPr>
          <w:sz w:val="28"/>
        </w:rPr>
        <w:t xml:space="preserve"> – практикум</w:t>
      </w:r>
      <w:r w:rsidR="009777A1">
        <w:rPr>
          <w:sz w:val="28"/>
        </w:rPr>
        <w:t>а</w:t>
      </w:r>
      <w:r w:rsidRPr="00595BEC">
        <w:rPr>
          <w:sz w:val="28"/>
        </w:rPr>
        <w:t xml:space="preserve">, где применялись тренинги, работа с перфокартами, просмотр видеоматериалов для </w:t>
      </w:r>
      <w:r w:rsidR="00BE4F1A" w:rsidRPr="00190967">
        <w:rPr>
          <w:sz w:val="28"/>
          <w:szCs w:val="28"/>
        </w:rPr>
        <w:t xml:space="preserve">работы с детьми по </w:t>
      </w:r>
      <w:r w:rsidR="008C6365" w:rsidRPr="00190967">
        <w:rPr>
          <w:sz w:val="28"/>
          <w:szCs w:val="28"/>
        </w:rPr>
        <w:t xml:space="preserve">организации </w:t>
      </w:r>
      <w:r w:rsidR="008C6365">
        <w:rPr>
          <w:sz w:val="28"/>
          <w:szCs w:val="28"/>
        </w:rPr>
        <w:t>сюжетно-ролевой игры</w:t>
      </w:r>
      <w:r w:rsidRPr="00595BEC">
        <w:rPr>
          <w:sz w:val="28"/>
        </w:rPr>
        <w:t>;</w:t>
      </w:r>
    </w:p>
    <w:p w:rsidR="000E14BD" w:rsidRDefault="000E14BD" w:rsidP="000E14BD">
      <w:pPr>
        <w:ind w:firstLine="709"/>
        <w:jc w:val="both"/>
        <w:rPr>
          <w:sz w:val="28"/>
        </w:rPr>
      </w:pPr>
      <w:r w:rsidRPr="00595BEC">
        <w:rPr>
          <w:sz w:val="28"/>
        </w:rPr>
        <w:t>-</w:t>
      </w:r>
      <w:r w:rsidRPr="00D41358">
        <w:rPr>
          <w:sz w:val="28"/>
        </w:rPr>
        <w:tab/>
        <w:t>девять «малых» педагогических советов при заведующей.</w:t>
      </w:r>
    </w:p>
    <w:p w:rsidR="003C4BDA" w:rsidRPr="00190D96" w:rsidRDefault="003C4BDA" w:rsidP="00811666">
      <w:pPr>
        <w:ind w:firstLine="709"/>
        <w:jc w:val="both"/>
        <w:rPr>
          <w:sz w:val="16"/>
          <w:szCs w:val="16"/>
        </w:rPr>
      </w:pPr>
    </w:p>
    <w:p w:rsidR="00FA45D6" w:rsidRDefault="001476B6" w:rsidP="006C54E3">
      <w:pPr>
        <w:ind w:firstLine="708"/>
        <w:jc w:val="both"/>
        <w:rPr>
          <w:sz w:val="28"/>
          <w:szCs w:val="24"/>
          <w:shd w:val="clear" w:color="auto" w:fill="FFFFFF"/>
        </w:rPr>
      </w:pPr>
      <w:r w:rsidRPr="003E4496">
        <w:rPr>
          <w:sz w:val="28"/>
          <w:szCs w:val="28"/>
        </w:rPr>
        <w:t>Пе</w:t>
      </w:r>
      <w:r w:rsidRPr="00EC1652">
        <w:rPr>
          <w:sz w:val="28"/>
          <w:szCs w:val="28"/>
        </w:rPr>
        <w:t>рвым</w:t>
      </w:r>
      <w:r w:rsidRPr="001476B6">
        <w:rPr>
          <w:sz w:val="28"/>
          <w:szCs w:val="28"/>
        </w:rPr>
        <w:t xml:space="preserve"> вопросом годового плана, по которому работал детский сад </w:t>
      </w:r>
      <w:r w:rsidR="00155FA7" w:rsidRPr="001476B6">
        <w:rPr>
          <w:sz w:val="28"/>
          <w:szCs w:val="28"/>
        </w:rPr>
        <w:t xml:space="preserve">в </w:t>
      </w:r>
      <w:r w:rsidR="00155FA7">
        <w:rPr>
          <w:sz w:val="28"/>
          <w:szCs w:val="28"/>
        </w:rPr>
        <w:t>20</w:t>
      </w:r>
      <w:r w:rsidR="00B107A9">
        <w:rPr>
          <w:sz w:val="28"/>
          <w:szCs w:val="28"/>
        </w:rPr>
        <w:t>23</w:t>
      </w:r>
      <w:r>
        <w:rPr>
          <w:sz w:val="28"/>
          <w:szCs w:val="28"/>
        </w:rPr>
        <w:t xml:space="preserve"> - 20</w:t>
      </w:r>
      <w:r w:rsidR="00B107A9">
        <w:rPr>
          <w:sz w:val="28"/>
          <w:szCs w:val="28"/>
        </w:rPr>
        <w:t>24</w:t>
      </w:r>
      <w:r w:rsidRPr="001476B6">
        <w:rPr>
          <w:sz w:val="28"/>
          <w:szCs w:val="28"/>
        </w:rPr>
        <w:t xml:space="preserve"> учебном году являлась задача </w:t>
      </w:r>
      <w:r w:rsidR="003E4496">
        <w:rPr>
          <w:sz w:val="28"/>
          <w:szCs w:val="28"/>
        </w:rPr>
        <w:t>с</w:t>
      </w:r>
      <w:r w:rsidR="003E4496" w:rsidRPr="003E4496">
        <w:rPr>
          <w:sz w:val="28"/>
          <w:szCs w:val="24"/>
          <w:shd w:val="clear" w:color="auto" w:fill="FFFFFF"/>
        </w:rPr>
        <w:t xml:space="preserve">овершенствовать работу по укреплению физического здоровья детей, формировать основы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  <w:r w:rsidR="001A502E">
        <w:rPr>
          <w:sz w:val="28"/>
          <w:szCs w:val="24"/>
          <w:shd w:val="clear" w:color="auto" w:fill="FFFFFF"/>
        </w:rPr>
        <w:t xml:space="preserve"> </w:t>
      </w:r>
    </w:p>
    <w:p w:rsidR="001476B6" w:rsidRDefault="001476B6" w:rsidP="00A65B49">
      <w:pPr>
        <w:ind w:firstLine="708"/>
        <w:jc w:val="both"/>
        <w:rPr>
          <w:sz w:val="28"/>
          <w:szCs w:val="28"/>
        </w:rPr>
      </w:pPr>
      <w:r w:rsidRPr="00A65B49">
        <w:rPr>
          <w:sz w:val="28"/>
          <w:szCs w:val="28"/>
        </w:rPr>
        <w:t>В</w:t>
      </w:r>
      <w:r w:rsidRPr="001476B6">
        <w:rPr>
          <w:sz w:val="28"/>
          <w:szCs w:val="28"/>
        </w:rPr>
        <w:t xml:space="preserve"> рамках подготовки к педагогическому совету </w:t>
      </w:r>
      <w:r w:rsidR="00A37C2F" w:rsidRPr="00A37C2F">
        <w:rPr>
          <w:sz w:val="28"/>
          <w:szCs w:val="28"/>
        </w:rPr>
        <w:t>был</w:t>
      </w:r>
      <w:r w:rsidR="00A37C2F">
        <w:rPr>
          <w:sz w:val="28"/>
          <w:szCs w:val="28"/>
        </w:rPr>
        <w:t>а</w:t>
      </w:r>
      <w:r w:rsidR="00A37C2F" w:rsidRPr="00A37C2F">
        <w:rPr>
          <w:sz w:val="28"/>
          <w:szCs w:val="28"/>
        </w:rPr>
        <w:t xml:space="preserve"> проведен</w:t>
      </w:r>
      <w:r w:rsidR="00A37C2F">
        <w:rPr>
          <w:sz w:val="28"/>
          <w:szCs w:val="28"/>
        </w:rPr>
        <w:t>а</w:t>
      </w:r>
      <w:r w:rsidR="00A37C2F" w:rsidRPr="00A37C2F">
        <w:rPr>
          <w:sz w:val="28"/>
          <w:szCs w:val="28"/>
        </w:rPr>
        <w:t xml:space="preserve"> тематическая проверка согласно годовому плану на тему: «</w:t>
      </w:r>
      <w:r w:rsidR="00B107A9" w:rsidRPr="00B107A9">
        <w:rPr>
          <w:sz w:val="28"/>
          <w:szCs w:val="28"/>
        </w:rPr>
        <w:t>Организация двигательной активности детей в ДОУ</w:t>
      </w:r>
      <w:r w:rsidR="00A37C2F" w:rsidRPr="00A37C2F">
        <w:rPr>
          <w:sz w:val="28"/>
          <w:szCs w:val="28"/>
        </w:rPr>
        <w:t>».</w:t>
      </w:r>
      <w:r w:rsidR="001D479E">
        <w:rPr>
          <w:sz w:val="28"/>
          <w:szCs w:val="28"/>
        </w:rPr>
        <w:t xml:space="preserve"> </w:t>
      </w:r>
      <w:r w:rsidR="009267D3">
        <w:rPr>
          <w:sz w:val="28"/>
          <w:szCs w:val="28"/>
        </w:rPr>
        <w:t xml:space="preserve"> </w:t>
      </w:r>
      <w:r w:rsidR="00941F49">
        <w:rPr>
          <w:sz w:val="28"/>
          <w:szCs w:val="28"/>
        </w:rPr>
        <w:t xml:space="preserve"> </w:t>
      </w:r>
      <w:r w:rsidR="003E4496">
        <w:rPr>
          <w:sz w:val="28"/>
          <w:szCs w:val="28"/>
        </w:rPr>
        <w:t xml:space="preserve"> </w:t>
      </w:r>
      <w:r w:rsidR="00B107A9">
        <w:rPr>
          <w:sz w:val="28"/>
          <w:szCs w:val="28"/>
        </w:rPr>
        <w:t xml:space="preserve"> </w:t>
      </w:r>
    </w:p>
    <w:p w:rsidR="00B165A0" w:rsidRDefault="001B563B" w:rsidP="00B165A0">
      <w:pPr>
        <w:ind w:firstLine="708"/>
        <w:jc w:val="both"/>
        <w:rPr>
          <w:sz w:val="28"/>
        </w:rPr>
      </w:pPr>
      <w:r w:rsidRPr="001B563B">
        <w:rPr>
          <w:sz w:val="28"/>
        </w:rPr>
        <w:lastRenderedPageBreak/>
        <w:t>Анализ результатов тематичес</w:t>
      </w:r>
      <w:r w:rsidR="00BF2639">
        <w:rPr>
          <w:sz w:val="28"/>
        </w:rPr>
        <w:t>кой проверки показал следующее</w:t>
      </w:r>
      <w:r w:rsidR="00D354F0">
        <w:rPr>
          <w:sz w:val="28"/>
        </w:rPr>
        <w:t>:</w:t>
      </w:r>
      <w:r w:rsidR="00B62F0B" w:rsidRPr="00B62F0B">
        <w:rPr>
          <w:sz w:val="28"/>
        </w:rPr>
        <w:t xml:space="preserve"> </w:t>
      </w:r>
      <w:r w:rsidR="00B165A0" w:rsidRPr="00B165A0">
        <w:rPr>
          <w:sz w:val="28"/>
        </w:rPr>
        <w:t xml:space="preserve">работа по </w:t>
      </w:r>
      <w:r w:rsidR="00622955">
        <w:rPr>
          <w:sz w:val="28"/>
        </w:rPr>
        <w:t>организации</w:t>
      </w:r>
      <w:r w:rsidR="00622955" w:rsidRPr="00622955">
        <w:rPr>
          <w:sz w:val="28"/>
        </w:rPr>
        <w:t xml:space="preserve"> двигательной активности детей </w:t>
      </w:r>
      <w:r w:rsidR="00B165A0" w:rsidRPr="00B165A0">
        <w:rPr>
          <w:sz w:val="28"/>
        </w:rPr>
        <w:t>в детском саду в целом ведется на достаточно уровне. Уровень профессионального мастерства педагогов хороший. Они качес</w:t>
      </w:r>
      <w:r w:rsidR="00B439A8">
        <w:rPr>
          <w:sz w:val="28"/>
        </w:rPr>
        <w:t xml:space="preserve">твенно планируют работу по </w:t>
      </w:r>
      <w:r w:rsidR="00B439A8" w:rsidRPr="00B439A8">
        <w:rPr>
          <w:sz w:val="28"/>
        </w:rPr>
        <w:t>организации двигательной активности детей</w:t>
      </w:r>
      <w:r w:rsidR="00B165A0" w:rsidRPr="00B165A0">
        <w:rPr>
          <w:sz w:val="28"/>
        </w:rPr>
        <w:t>, используют разнообразные формы организации работы, грамотно строят образовательное пространство, привлекают к работе в данном направлении родителей.</w:t>
      </w:r>
    </w:p>
    <w:p w:rsidR="00155FA7" w:rsidRDefault="00155FA7" w:rsidP="00B165A0">
      <w:pPr>
        <w:ind w:firstLine="708"/>
        <w:jc w:val="both"/>
        <w:rPr>
          <w:color w:val="000000"/>
          <w:sz w:val="28"/>
          <w:szCs w:val="28"/>
        </w:rPr>
      </w:pPr>
      <w:r w:rsidRPr="00A03DE3">
        <w:rPr>
          <w:sz w:val="28"/>
          <w:szCs w:val="28"/>
        </w:rPr>
        <w:t>В ДОУ были</w:t>
      </w:r>
      <w:r w:rsidRPr="00155FA7">
        <w:rPr>
          <w:color w:val="000000"/>
          <w:sz w:val="28"/>
          <w:szCs w:val="28"/>
        </w:rPr>
        <w:t xml:space="preserve"> организованы и проведены открытые мероприятия для педагогического коллектива:</w:t>
      </w:r>
    </w:p>
    <w:p w:rsidR="008E09BE" w:rsidRPr="008E09BE" w:rsidRDefault="006117B8" w:rsidP="00B439A8">
      <w:pPr>
        <w:ind w:firstLine="708"/>
        <w:jc w:val="both"/>
        <w:rPr>
          <w:color w:val="000000"/>
          <w:sz w:val="28"/>
          <w:szCs w:val="28"/>
        </w:rPr>
      </w:pPr>
      <w:r w:rsidRPr="006117B8">
        <w:rPr>
          <w:color w:val="000000"/>
          <w:sz w:val="28"/>
          <w:szCs w:val="28"/>
        </w:rPr>
        <w:t>1.</w:t>
      </w:r>
      <w:r w:rsidRPr="006117B8">
        <w:rPr>
          <w:sz w:val="28"/>
          <w:szCs w:val="28"/>
        </w:rPr>
        <w:t xml:space="preserve"> </w:t>
      </w:r>
      <w:r w:rsidR="00A03DE3" w:rsidRPr="00A03DE3">
        <w:rPr>
          <w:color w:val="000000"/>
          <w:sz w:val="28"/>
          <w:szCs w:val="28"/>
        </w:rPr>
        <w:t xml:space="preserve">Показ занятия по физической культуре с использованием нетрадиционного оборудования во второй младшей группе. </w:t>
      </w:r>
      <w:r w:rsidR="00B439A8">
        <w:rPr>
          <w:color w:val="000000"/>
          <w:sz w:val="28"/>
          <w:szCs w:val="28"/>
        </w:rPr>
        <w:t xml:space="preserve">- </w:t>
      </w:r>
      <w:r w:rsidR="008E09BE">
        <w:rPr>
          <w:color w:val="000000"/>
          <w:sz w:val="28"/>
          <w:szCs w:val="28"/>
        </w:rPr>
        <w:t xml:space="preserve">воспитатель </w:t>
      </w:r>
      <w:r w:rsidR="00A03DE3" w:rsidRPr="00A03DE3">
        <w:rPr>
          <w:color w:val="000000"/>
          <w:sz w:val="28"/>
          <w:szCs w:val="28"/>
        </w:rPr>
        <w:t>Лаптева Е.Ю.</w:t>
      </w:r>
    </w:p>
    <w:p w:rsidR="008E09BE" w:rsidRPr="00B439A8" w:rsidRDefault="008E09BE" w:rsidP="00F4215A">
      <w:pPr>
        <w:spacing w:line="237" w:lineRule="auto"/>
        <w:ind w:left="88" w:right="88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03DE3" w:rsidRPr="00A03DE3">
        <w:rPr>
          <w:color w:val="000000"/>
          <w:sz w:val="28"/>
          <w:szCs w:val="28"/>
        </w:rPr>
        <w:t>Нетрадиционное занятие по физической культуре с элементами ЛФК в средней группе.</w:t>
      </w:r>
      <w:r w:rsidR="00A03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E09BE">
        <w:rPr>
          <w:sz w:val="28"/>
          <w:szCs w:val="28"/>
        </w:rPr>
        <w:t xml:space="preserve">оспитатель </w:t>
      </w:r>
      <w:proofErr w:type="spellStart"/>
      <w:r w:rsidR="00A03DE3" w:rsidRPr="00A03DE3">
        <w:rPr>
          <w:sz w:val="28"/>
          <w:szCs w:val="28"/>
        </w:rPr>
        <w:t>Расщепкина</w:t>
      </w:r>
      <w:proofErr w:type="spellEnd"/>
      <w:r w:rsidR="00A03DE3" w:rsidRPr="00A03DE3">
        <w:rPr>
          <w:sz w:val="28"/>
          <w:szCs w:val="28"/>
        </w:rPr>
        <w:t xml:space="preserve"> Е.Б.</w:t>
      </w:r>
    </w:p>
    <w:p w:rsidR="00B439A8" w:rsidRPr="00B439A8" w:rsidRDefault="00B439A8" w:rsidP="00B439A8">
      <w:pPr>
        <w:spacing w:line="237" w:lineRule="auto"/>
        <w:ind w:left="88" w:right="88" w:firstLine="6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A03DE3" w:rsidRPr="00A03DE3">
        <w:t xml:space="preserve"> </w:t>
      </w:r>
      <w:r w:rsidR="00A03DE3" w:rsidRPr="00A03DE3">
        <w:rPr>
          <w:color w:val="000000"/>
          <w:sz w:val="28"/>
          <w:szCs w:val="28"/>
        </w:rPr>
        <w:t>Показ спортивного развлечения для детей подготовительной к школе группы.</w:t>
      </w:r>
      <w:r w:rsidR="00A03DE3">
        <w:rPr>
          <w:color w:val="000000"/>
          <w:sz w:val="28"/>
          <w:szCs w:val="28"/>
        </w:rPr>
        <w:t xml:space="preserve"> </w:t>
      </w:r>
      <w:r w:rsidRPr="00B439A8">
        <w:rPr>
          <w:color w:val="000000"/>
          <w:sz w:val="28"/>
          <w:szCs w:val="28"/>
        </w:rPr>
        <w:t>-</w:t>
      </w:r>
      <w:r w:rsidRPr="00B439A8">
        <w:t xml:space="preserve"> </w:t>
      </w:r>
      <w:r>
        <w:rPr>
          <w:color w:val="000000"/>
          <w:sz w:val="28"/>
          <w:szCs w:val="28"/>
        </w:rPr>
        <w:t>и</w:t>
      </w:r>
      <w:r w:rsidRPr="00B439A8">
        <w:rPr>
          <w:color w:val="000000"/>
          <w:sz w:val="28"/>
          <w:szCs w:val="28"/>
        </w:rPr>
        <w:t>нструктор по ФК</w:t>
      </w:r>
      <w:r>
        <w:rPr>
          <w:color w:val="000000"/>
          <w:sz w:val="28"/>
          <w:szCs w:val="28"/>
        </w:rPr>
        <w:t xml:space="preserve"> </w:t>
      </w:r>
      <w:r w:rsidR="00A03DE3">
        <w:rPr>
          <w:color w:val="000000"/>
          <w:sz w:val="28"/>
          <w:szCs w:val="28"/>
        </w:rPr>
        <w:t>Мельникова Н.Н</w:t>
      </w:r>
      <w:r>
        <w:rPr>
          <w:color w:val="000000"/>
          <w:sz w:val="28"/>
          <w:szCs w:val="28"/>
        </w:rPr>
        <w:t>.</w:t>
      </w:r>
    </w:p>
    <w:p w:rsidR="00292A72" w:rsidRPr="007527AF" w:rsidRDefault="00292A72" w:rsidP="000E14BD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 xml:space="preserve">В решении задач по проведению оздоровительной работы большое внимание уделялось систематическому проведению </w:t>
      </w:r>
      <w:r w:rsidR="001D4D4A" w:rsidRPr="007527AF">
        <w:rPr>
          <w:color w:val="000000"/>
          <w:sz w:val="28"/>
          <w:szCs w:val="28"/>
        </w:rPr>
        <w:t xml:space="preserve">нетрадиционных </w:t>
      </w:r>
      <w:r w:rsidRPr="007527AF">
        <w:rPr>
          <w:color w:val="000000"/>
          <w:sz w:val="28"/>
          <w:szCs w:val="28"/>
        </w:rPr>
        <w:t xml:space="preserve">физкультурных занятий с детьми всех возрастных групп, профилактической работе, закаливанию, пропаганде здорового образа жизни. </w:t>
      </w:r>
    </w:p>
    <w:p w:rsidR="00864475" w:rsidRPr="007527AF" w:rsidRDefault="00864475" w:rsidP="000E14BD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Совершенствовалась оздоровительная направленность образовательного процесса:</w:t>
      </w:r>
      <w:r w:rsidR="000E14BD" w:rsidRPr="007527AF">
        <w:rPr>
          <w:color w:val="000000"/>
          <w:sz w:val="28"/>
          <w:szCs w:val="28"/>
        </w:rPr>
        <w:t xml:space="preserve"> р</w:t>
      </w:r>
      <w:r w:rsidRPr="007527AF">
        <w:rPr>
          <w:color w:val="000000"/>
          <w:sz w:val="28"/>
          <w:szCs w:val="28"/>
        </w:rPr>
        <w:t>азработаны мероприятия по оздоровлению детей и снижению заболеваемости;</w:t>
      </w:r>
      <w:r w:rsidR="000E14BD" w:rsidRPr="007527AF">
        <w:rPr>
          <w:color w:val="000000"/>
          <w:sz w:val="28"/>
          <w:szCs w:val="28"/>
        </w:rPr>
        <w:t xml:space="preserve"> у</w:t>
      </w:r>
      <w:r w:rsidRPr="007527AF">
        <w:rPr>
          <w:color w:val="000000"/>
          <w:sz w:val="28"/>
          <w:szCs w:val="28"/>
        </w:rPr>
        <w:t>читывались гигиенические требования к максимальной нагрузке детей;</w:t>
      </w:r>
      <w:r w:rsidR="000E14BD" w:rsidRPr="007527AF">
        <w:rPr>
          <w:color w:val="000000"/>
          <w:sz w:val="28"/>
          <w:szCs w:val="28"/>
        </w:rPr>
        <w:t xml:space="preserve"> у</w:t>
      </w:r>
      <w:r w:rsidRPr="007527AF">
        <w:rPr>
          <w:color w:val="000000"/>
          <w:sz w:val="28"/>
          <w:szCs w:val="28"/>
        </w:rPr>
        <w:t>читывались индивидуальные особенности детей при проведении занятий и режимных моментов</w:t>
      </w:r>
      <w:r w:rsidR="000E14BD" w:rsidRPr="007527AF">
        <w:rPr>
          <w:color w:val="000000"/>
          <w:sz w:val="28"/>
          <w:szCs w:val="28"/>
        </w:rPr>
        <w:t>.</w:t>
      </w:r>
    </w:p>
    <w:p w:rsidR="00864475" w:rsidRPr="007527AF" w:rsidRDefault="00864475" w:rsidP="000E14BD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 xml:space="preserve">Воспитатели соблюдали оптимальный двигательный режим. </w:t>
      </w:r>
    </w:p>
    <w:p w:rsidR="00864475" w:rsidRPr="007527AF" w:rsidRDefault="00AC176E" w:rsidP="000E14BD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В ДОУ</w:t>
      </w:r>
      <w:r w:rsidR="00864475" w:rsidRPr="007527AF">
        <w:rPr>
          <w:color w:val="000000"/>
          <w:sz w:val="28"/>
          <w:szCs w:val="28"/>
        </w:rPr>
        <w:t xml:space="preserve"> созданы все условия для физического воспитания в организованной и в свободной деятельности. В каждой группе обновлены, созданы уголки физической культуры.</w:t>
      </w:r>
    </w:p>
    <w:p w:rsidR="00864475" w:rsidRPr="007527AF" w:rsidRDefault="00864475" w:rsidP="000E14BD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Для успешного решения поставленной задачи по приобщению детей к основам здорового образа жизни и укреплению здоровья детей использовали разные средства:</w:t>
      </w:r>
    </w:p>
    <w:p w:rsidR="00864475" w:rsidRPr="007527AF" w:rsidRDefault="00864475" w:rsidP="000E14BD">
      <w:pPr>
        <w:numPr>
          <w:ilvl w:val="0"/>
          <w:numId w:val="8"/>
        </w:numPr>
        <w:spacing w:line="360" w:lineRule="atLeast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Регулярно проводятся утренние и бодрящие гимнастики после сна, а также закаливающие процедуры.</w:t>
      </w:r>
    </w:p>
    <w:p w:rsidR="00864475" w:rsidRPr="007527AF" w:rsidRDefault="00864475" w:rsidP="000E14BD">
      <w:pPr>
        <w:numPr>
          <w:ilvl w:val="0"/>
          <w:numId w:val="8"/>
        </w:numPr>
        <w:spacing w:line="360" w:lineRule="atLeast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Организована система познавательных бесед о здоровье, спорте. ЗОЖ.</w:t>
      </w:r>
    </w:p>
    <w:p w:rsidR="00864475" w:rsidRPr="007527AF" w:rsidRDefault="00864475" w:rsidP="000E14BD">
      <w:pPr>
        <w:numPr>
          <w:ilvl w:val="0"/>
          <w:numId w:val="8"/>
        </w:numPr>
        <w:spacing w:line="360" w:lineRule="atLeast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 xml:space="preserve">Большое внимание </w:t>
      </w:r>
      <w:r w:rsidR="001D4D4A" w:rsidRPr="007527AF">
        <w:rPr>
          <w:color w:val="000000"/>
          <w:sz w:val="28"/>
          <w:szCs w:val="28"/>
        </w:rPr>
        <w:t>уделяется профилактике</w:t>
      </w:r>
      <w:r w:rsidRPr="007527AF">
        <w:rPr>
          <w:color w:val="000000"/>
          <w:sz w:val="28"/>
          <w:szCs w:val="28"/>
        </w:rPr>
        <w:t xml:space="preserve"> плоскостопия: проводятся специальные упражнения, с использованием массажных ковриков, дорожек здоровья.</w:t>
      </w:r>
    </w:p>
    <w:p w:rsidR="00864475" w:rsidRPr="007527AF" w:rsidRDefault="00864475" w:rsidP="000E14BD">
      <w:pPr>
        <w:numPr>
          <w:ilvl w:val="0"/>
          <w:numId w:val="8"/>
        </w:numPr>
        <w:spacing w:line="360" w:lineRule="atLeast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В течение года систематически организовывались и проводились спортивные досуги и дни здоровья.</w:t>
      </w:r>
    </w:p>
    <w:p w:rsidR="00864475" w:rsidRPr="007527AF" w:rsidRDefault="00864475" w:rsidP="000E14BD">
      <w:pPr>
        <w:numPr>
          <w:ilvl w:val="0"/>
          <w:numId w:val="8"/>
        </w:numPr>
        <w:spacing w:line="360" w:lineRule="atLeast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Так же педагоги постоянно взаимодействовали с родителями по вопросам оздоровления детей с помощью</w:t>
      </w:r>
      <w:r w:rsidR="00595BEC" w:rsidRPr="007527AF">
        <w:rPr>
          <w:color w:val="000000"/>
          <w:sz w:val="28"/>
          <w:szCs w:val="28"/>
        </w:rPr>
        <w:t>:</w:t>
      </w:r>
    </w:p>
    <w:p w:rsidR="00864475" w:rsidRPr="007527AF" w:rsidRDefault="00864475" w:rsidP="000E14BD">
      <w:pPr>
        <w:spacing w:line="270" w:lineRule="atLeast"/>
        <w:ind w:left="720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- наглядной агитации в группах</w:t>
      </w:r>
      <w:r w:rsidR="00595BEC" w:rsidRPr="007527AF">
        <w:rPr>
          <w:color w:val="000000"/>
          <w:sz w:val="28"/>
          <w:szCs w:val="28"/>
        </w:rPr>
        <w:t>;</w:t>
      </w:r>
    </w:p>
    <w:p w:rsidR="00864475" w:rsidRPr="007527AF" w:rsidRDefault="00864475" w:rsidP="000E14BD">
      <w:pPr>
        <w:spacing w:line="270" w:lineRule="atLeast"/>
        <w:ind w:left="720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lastRenderedPageBreak/>
        <w:t>-</w:t>
      </w:r>
      <w:r w:rsidR="00595BEC" w:rsidRPr="007527AF">
        <w:rPr>
          <w:color w:val="000000"/>
          <w:sz w:val="28"/>
          <w:szCs w:val="28"/>
        </w:rPr>
        <w:t xml:space="preserve"> </w:t>
      </w:r>
      <w:r w:rsidRPr="007527AF">
        <w:rPr>
          <w:color w:val="000000"/>
          <w:sz w:val="28"/>
          <w:szCs w:val="28"/>
        </w:rPr>
        <w:t>проведено анкетирование.</w:t>
      </w:r>
    </w:p>
    <w:p w:rsidR="001476B6" w:rsidRPr="007527AF" w:rsidRDefault="001476B6" w:rsidP="00C728B0">
      <w:pPr>
        <w:spacing w:line="270" w:lineRule="atLeast"/>
        <w:jc w:val="both"/>
        <w:rPr>
          <w:color w:val="000000"/>
          <w:sz w:val="16"/>
          <w:szCs w:val="16"/>
        </w:rPr>
      </w:pPr>
    </w:p>
    <w:p w:rsidR="002B1734" w:rsidRDefault="002B1734" w:rsidP="002B1734">
      <w:pPr>
        <w:spacing w:line="270" w:lineRule="atLeast"/>
        <w:ind w:firstLine="720"/>
        <w:jc w:val="both"/>
        <w:rPr>
          <w:color w:val="000000"/>
          <w:sz w:val="28"/>
          <w:szCs w:val="28"/>
        </w:rPr>
      </w:pPr>
      <w:r w:rsidRPr="007527AF">
        <w:rPr>
          <w:color w:val="000000"/>
          <w:sz w:val="28"/>
          <w:szCs w:val="28"/>
        </w:rPr>
        <w:t>Однако, необходимо уделить внимание организации закаливания во всех группах. Проводить их постоянно и в системе. Для поддержания закаливающего эффекта шире использовать водные процедуры, особенно в летний период.</w:t>
      </w:r>
    </w:p>
    <w:p w:rsidR="005E686E" w:rsidRDefault="005E686E" w:rsidP="002B1734">
      <w:pPr>
        <w:spacing w:line="270" w:lineRule="atLeast"/>
        <w:ind w:firstLine="720"/>
        <w:jc w:val="both"/>
        <w:rPr>
          <w:color w:val="000000"/>
          <w:sz w:val="28"/>
          <w:szCs w:val="28"/>
        </w:rPr>
      </w:pPr>
    </w:p>
    <w:p w:rsidR="008730B7" w:rsidRPr="0084634B" w:rsidRDefault="008174B7" w:rsidP="0084634B">
      <w:pPr>
        <w:ind w:firstLine="709"/>
        <w:jc w:val="both"/>
        <w:rPr>
          <w:color w:val="00B050"/>
          <w:sz w:val="28"/>
          <w:szCs w:val="28"/>
        </w:rPr>
      </w:pPr>
      <w:r w:rsidRPr="00341CB1">
        <w:rPr>
          <w:sz w:val="28"/>
          <w:szCs w:val="28"/>
        </w:rPr>
        <w:t xml:space="preserve">Мониторинговое обследование детей показало, что программа по физическому развитию выполнена </w:t>
      </w:r>
      <w:r w:rsidRPr="004F0E89">
        <w:rPr>
          <w:sz w:val="28"/>
          <w:szCs w:val="28"/>
        </w:rPr>
        <w:t xml:space="preserve">на </w:t>
      </w:r>
      <w:r w:rsidR="00A22CF0" w:rsidRPr="00A03DE3">
        <w:rPr>
          <w:color w:val="FF0000"/>
          <w:sz w:val="28"/>
          <w:szCs w:val="28"/>
        </w:rPr>
        <w:t>100</w:t>
      </w:r>
      <w:r w:rsidRPr="00A03DE3">
        <w:rPr>
          <w:color w:val="FF0000"/>
          <w:sz w:val="28"/>
          <w:szCs w:val="28"/>
        </w:rPr>
        <w:t>%.</w:t>
      </w:r>
      <w:r w:rsidRPr="008174B7">
        <w:rPr>
          <w:color w:val="00B050"/>
          <w:sz w:val="28"/>
          <w:szCs w:val="28"/>
        </w:rPr>
        <w:t xml:space="preserve">   </w:t>
      </w:r>
    </w:p>
    <w:p w:rsidR="003C4BDA" w:rsidRDefault="003C4BDA" w:rsidP="00811666">
      <w:pPr>
        <w:ind w:firstLine="709"/>
        <w:jc w:val="both"/>
        <w:rPr>
          <w:sz w:val="28"/>
        </w:rPr>
      </w:pPr>
      <w:r>
        <w:rPr>
          <w:sz w:val="28"/>
        </w:rPr>
        <w:t>Осуществлялось тесное взаимодействие с врачами детской поликлиники №3 по сопровождению оздоровительной работы с детьми. Два раза в год в ДОУ проводится углубленный осмотр детей, выделение групп здоровья и физического развития детей. По результатам осмотра за 20</w:t>
      </w:r>
      <w:r w:rsidR="00A03DE3">
        <w:rPr>
          <w:sz w:val="28"/>
        </w:rPr>
        <w:t>23</w:t>
      </w:r>
      <w:r>
        <w:rPr>
          <w:sz w:val="28"/>
        </w:rPr>
        <w:t>-20</w:t>
      </w:r>
      <w:r w:rsidR="00A03DE3">
        <w:rPr>
          <w:sz w:val="28"/>
        </w:rPr>
        <w:t>24</w:t>
      </w:r>
      <w:r>
        <w:rPr>
          <w:sz w:val="28"/>
        </w:rPr>
        <w:t xml:space="preserve"> учебный год в ДОУ выявлено:</w:t>
      </w:r>
      <w:bookmarkStart w:id="0" w:name="_GoBack"/>
      <w:bookmarkEnd w:id="0"/>
    </w:p>
    <w:p w:rsidR="003C4BDA" w:rsidRPr="00012803" w:rsidRDefault="003C4BDA" w:rsidP="00733C60">
      <w:pPr>
        <w:jc w:val="both"/>
        <w:rPr>
          <w:sz w:val="28"/>
        </w:rPr>
      </w:pPr>
      <w:r w:rsidRPr="00C7218A">
        <w:rPr>
          <w:color w:val="FF0000"/>
          <w:sz w:val="28"/>
        </w:rPr>
        <w:t xml:space="preserve">                </w:t>
      </w:r>
      <w:r w:rsidRPr="00012803">
        <w:rPr>
          <w:sz w:val="28"/>
        </w:rPr>
        <w:t xml:space="preserve">1 группа здоровья -  </w:t>
      </w:r>
      <w:r w:rsidR="00CB3093" w:rsidRPr="00012803">
        <w:rPr>
          <w:sz w:val="28"/>
        </w:rPr>
        <w:t>1</w:t>
      </w:r>
      <w:r w:rsidR="00AA4771">
        <w:rPr>
          <w:sz w:val="28"/>
        </w:rPr>
        <w:t>57</w:t>
      </w:r>
      <w:r w:rsidRPr="00012803">
        <w:rPr>
          <w:sz w:val="28"/>
        </w:rPr>
        <w:t xml:space="preserve"> </w:t>
      </w:r>
      <w:r w:rsidR="00CB3093" w:rsidRPr="00012803">
        <w:rPr>
          <w:sz w:val="28"/>
        </w:rPr>
        <w:t>детей</w:t>
      </w:r>
    </w:p>
    <w:p w:rsidR="003C4BDA" w:rsidRPr="00012803" w:rsidRDefault="003C4BDA" w:rsidP="00733C60">
      <w:pPr>
        <w:jc w:val="both"/>
        <w:rPr>
          <w:sz w:val="28"/>
        </w:rPr>
      </w:pPr>
      <w:r w:rsidRPr="00012803">
        <w:rPr>
          <w:sz w:val="28"/>
        </w:rPr>
        <w:t xml:space="preserve">                2 группа здоровья – </w:t>
      </w:r>
      <w:r w:rsidR="00AA4771">
        <w:rPr>
          <w:sz w:val="28"/>
        </w:rPr>
        <w:t>98</w:t>
      </w:r>
      <w:r w:rsidR="006A2127" w:rsidRPr="00012803">
        <w:rPr>
          <w:sz w:val="28"/>
        </w:rPr>
        <w:t xml:space="preserve"> </w:t>
      </w:r>
      <w:r w:rsidRPr="00012803">
        <w:rPr>
          <w:sz w:val="28"/>
        </w:rPr>
        <w:t>детей</w:t>
      </w:r>
    </w:p>
    <w:p w:rsidR="00190D96" w:rsidRPr="00012803" w:rsidRDefault="003C4BDA" w:rsidP="00733C60">
      <w:pPr>
        <w:jc w:val="both"/>
        <w:rPr>
          <w:sz w:val="28"/>
        </w:rPr>
      </w:pPr>
      <w:r w:rsidRPr="00012803">
        <w:rPr>
          <w:sz w:val="28"/>
        </w:rPr>
        <w:t xml:space="preserve">                3 группа здоровья – </w:t>
      </w:r>
      <w:r w:rsidR="00AA4771">
        <w:rPr>
          <w:sz w:val="28"/>
        </w:rPr>
        <w:t>22</w:t>
      </w:r>
      <w:r w:rsidR="00CB3093" w:rsidRPr="00012803">
        <w:rPr>
          <w:sz w:val="28"/>
        </w:rPr>
        <w:t xml:space="preserve"> детей</w:t>
      </w:r>
      <w:r w:rsidR="006A2127" w:rsidRPr="00012803">
        <w:rPr>
          <w:sz w:val="28"/>
        </w:rPr>
        <w:t xml:space="preserve"> </w:t>
      </w:r>
    </w:p>
    <w:p w:rsidR="00AC50ED" w:rsidRPr="00012803" w:rsidRDefault="00190D96" w:rsidP="00733C60">
      <w:pPr>
        <w:jc w:val="both"/>
        <w:rPr>
          <w:sz w:val="28"/>
        </w:rPr>
      </w:pPr>
      <w:r w:rsidRPr="00012803">
        <w:rPr>
          <w:sz w:val="28"/>
        </w:rPr>
        <w:t xml:space="preserve">                4 группа здоровья –</w:t>
      </w:r>
      <w:r w:rsidR="00745022" w:rsidRPr="00012803">
        <w:rPr>
          <w:sz w:val="28"/>
        </w:rPr>
        <w:t xml:space="preserve"> </w:t>
      </w:r>
      <w:r w:rsidR="00AA4771">
        <w:rPr>
          <w:sz w:val="28"/>
        </w:rPr>
        <w:t>2</w:t>
      </w:r>
      <w:r w:rsidR="00C039B4" w:rsidRPr="00012803">
        <w:rPr>
          <w:sz w:val="28"/>
        </w:rPr>
        <w:t xml:space="preserve"> </w:t>
      </w:r>
      <w:r w:rsidRPr="00012803">
        <w:rPr>
          <w:sz w:val="28"/>
        </w:rPr>
        <w:t>ребенок</w:t>
      </w:r>
      <w:r w:rsidR="003C4BDA" w:rsidRPr="00012803">
        <w:rPr>
          <w:sz w:val="28"/>
        </w:rPr>
        <w:t xml:space="preserve">    </w:t>
      </w:r>
    </w:p>
    <w:p w:rsidR="003C4BDA" w:rsidRPr="006A2127" w:rsidRDefault="003C4BDA" w:rsidP="00733C60">
      <w:pPr>
        <w:jc w:val="both"/>
        <w:rPr>
          <w:sz w:val="28"/>
        </w:rPr>
      </w:pPr>
      <w:r w:rsidRPr="006A2127">
        <w:rPr>
          <w:sz w:val="28"/>
        </w:rPr>
        <w:t xml:space="preserve">Распределение детей по группам физического развития: </w:t>
      </w:r>
    </w:p>
    <w:p w:rsidR="00D52924" w:rsidRPr="00AA4771" w:rsidRDefault="00D52924" w:rsidP="00AA4771">
      <w:pPr>
        <w:ind w:left="568" w:firstLine="708"/>
        <w:jc w:val="both"/>
        <w:rPr>
          <w:sz w:val="28"/>
        </w:rPr>
      </w:pPr>
      <w:r w:rsidRPr="00AA4771">
        <w:rPr>
          <w:sz w:val="28"/>
        </w:rPr>
        <w:t xml:space="preserve">высокое – </w:t>
      </w:r>
      <w:r w:rsidR="00AA4771" w:rsidRPr="00AA4771">
        <w:rPr>
          <w:sz w:val="28"/>
        </w:rPr>
        <w:t xml:space="preserve">2 </w:t>
      </w:r>
      <w:r w:rsidR="00AA4771" w:rsidRPr="00AA4771">
        <w:rPr>
          <w:sz w:val="28"/>
        </w:rPr>
        <w:t>ребенка</w:t>
      </w:r>
      <w:r w:rsidR="00AA4771" w:rsidRPr="00AA4771">
        <w:rPr>
          <w:sz w:val="28"/>
        </w:rPr>
        <w:t xml:space="preserve">    </w:t>
      </w:r>
    </w:p>
    <w:p w:rsidR="00D25C28" w:rsidRPr="00AA4771" w:rsidRDefault="00D25C28" w:rsidP="00D25C28">
      <w:pPr>
        <w:ind w:firstLine="1276"/>
        <w:jc w:val="both"/>
        <w:rPr>
          <w:sz w:val="28"/>
        </w:rPr>
      </w:pPr>
      <w:r w:rsidRPr="00AA4771">
        <w:rPr>
          <w:sz w:val="28"/>
        </w:rPr>
        <w:t xml:space="preserve">выше среднего – </w:t>
      </w:r>
      <w:r w:rsidR="00AA4771" w:rsidRPr="00AA4771">
        <w:rPr>
          <w:sz w:val="28"/>
        </w:rPr>
        <w:t>1</w:t>
      </w:r>
      <w:r w:rsidR="00AA4771" w:rsidRPr="00AA4771">
        <w:rPr>
          <w:sz w:val="28"/>
        </w:rPr>
        <w:t>8 детей</w:t>
      </w:r>
    </w:p>
    <w:p w:rsidR="00D25C28" w:rsidRPr="00AA4771" w:rsidRDefault="00B06775" w:rsidP="00D25C28">
      <w:pPr>
        <w:ind w:firstLine="1276"/>
        <w:jc w:val="both"/>
        <w:rPr>
          <w:sz w:val="28"/>
        </w:rPr>
      </w:pPr>
      <w:r w:rsidRPr="00AA4771">
        <w:rPr>
          <w:sz w:val="28"/>
        </w:rPr>
        <w:t xml:space="preserve">среднее – </w:t>
      </w:r>
      <w:r w:rsidR="00AA4771" w:rsidRPr="00AA4771">
        <w:rPr>
          <w:sz w:val="28"/>
        </w:rPr>
        <w:t>276</w:t>
      </w:r>
      <w:r w:rsidR="00D25C28" w:rsidRPr="00AA4771">
        <w:rPr>
          <w:sz w:val="28"/>
        </w:rPr>
        <w:t xml:space="preserve"> детей</w:t>
      </w:r>
      <w:r w:rsidR="00AA4771">
        <w:rPr>
          <w:sz w:val="28"/>
        </w:rPr>
        <w:t xml:space="preserve"> </w:t>
      </w:r>
    </w:p>
    <w:p w:rsidR="00D52924" w:rsidRPr="00AA4771" w:rsidRDefault="00D25C28" w:rsidP="00D25C28">
      <w:pPr>
        <w:ind w:firstLine="1276"/>
        <w:jc w:val="both"/>
        <w:rPr>
          <w:sz w:val="28"/>
        </w:rPr>
      </w:pPr>
      <w:r w:rsidRPr="00AA4771">
        <w:rPr>
          <w:sz w:val="28"/>
        </w:rPr>
        <w:t xml:space="preserve">ниже среднего – </w:t>
      </w:r>
      <w:r w:rsidR="00AA4771" w:rsidRPr="00AA4771">
        <w:rPr>
          <w:sz w:val="28"/>
        </w:rPr>
        <w:t xml:space="preserve">2 ребенка    </w:t>
      </w:r>
    </w:p>
    <w:p w:rsidR="003C4BDA" w:rsidRPr="00C039B4" w:rsidRDefault="003C4BDA" w:rsidP="00E44BF2">
      <w:pPr>
        <w:ind w:firstLine="709"/>
        <w:jc w:val="both"/>
        <w:rPr>
          <w:sz w:val="28"/>
        </w:rPr>
      </w:pPr>
      <w:r w:rsidRPr="00C039B4">
        <w:rPr>
          <w:sz w:val="28"/>
        </w:rPr>
        <w:t>С ноября по март для всех детей, в период большей ве</w:t>
      </w:r>
      <w:r w:rsidR="00411A34" w:rsidRPr="00C039B4">
        <w:rPr>
          <w:sz w:val="28"/>
        </w:rPr>
        <w:t xml:space="preserve">роятности заболевания гриппом, </w:t>
      </w:r>
      <w:r w:rsidRPr="00C039B4">
        <w:rPr>
          <w:sz w:val="28"/>
        </w:rPr>
        <w:t>проводилась фитотерапия - это питьё напитка с лимоном,</w:t>
      </w:r>
      <w:r w:rsidRPr="00C039B4">
        <w:t xml:space="preserve"> </w:t>
      </w:r>
      <w:r w:rsidRPr="00C039B4">
        <w:rPr>
          <w:sz w:val="28"/>
        </w:rPr>
        <w:t xml:space="preserve">поливитамины, витаминизация третьего блюда, витаминизированный кисель, употребление в пищу чеснока и лука. В ДОУ проводятся воздушные и солнечные ванны.  </w:t>
      </w:r>
    </w:p>
    <w:p w:rsidR="003C4BDA" w:rsidRDefault="003C4BDA" w:rsidP="00E44BF2">
      <w:pPr>
        <w:ind w:firstLine="709"/>
        <w:jc w:val="both"/>
        <w:rPr>
          <w:sz w:val="28"/>
        </w:rPr>
      </w:pPr>
      <w:r w:rsidRPr="00C039B4">
        <w:rPr>
          <w:sz w:val="28"/>
        </w:rPr>
        <w:t xml:space="preserve">Анализ состояния здоровья детей, проведённый медицинской сестрой </w:t>
      </w:r>
      <w:r w:rsidR="00256CA2" w:rsidRPr="00C039B4">
        <w:rPr>
          <w:sz w:val="28"/>
        </w:rPr>
        <w:t xml:space="preserve">     С.В. </w:t>
      </w:r>
      <w:r w:rsidR="00030209" w:rsidRPr="00C039B4">
        <w:rPr>
          <w:sz w:val="28"/>
        </w:rPr>
        <w:t xml:space="preserve">Усачевой </w:t>
      </w:r>
      <w:r w:rsidRPr="00C039B4">
        <w:rPr>
          <w:sz w:val="28"/>
        </w:rPr>
        <w:t>показал следующее: средний показатель заболеваемости воспитанников ДОУ в 20</w:t>
      </w:r>
      <w:r w:rsidR="00A03DE3">
        <w:rPr>
          <w:sz w:val="28"/>
        </w:rPr>
        <w:t>23</w:t>
      </w:r>
      <w:r w:rsidR="00EF15FB" w:rsidRPr="00C039B4">
        <w:rPr>
          <w:sz w:val="28"/>
        </w:rPr>
        <w:t xml:space="preserve"> </w:t>
      </w:r>
      <w:r w:rsidRPr="00C039B4">
        <w:rPr>
          <w:sz w:val="28"/>
        </w:rPr>
        <w:t>– 20</w:t>
      </w:r>
      <w:r w:rsidR="00A03DE3">
        <w:rPr>
          <w:sz w:val="28"/>
        </w:rPr>
        <w:t>24</w:t>
      </w:r>
      <w:r w:rsidRPr="00C039B4">
        <w:rPr>
          <w:sz w:val="28"/>
        </w:rPr>
        <w:t xml:space="preserve"> учебном году составил </w:t>
      </w:r>
      <w:r w:rsidR="005D2FE7" w:rsidRPr="009E22C9">
        <w:rPr>
          <w:sz w:val="28"/>
        </w:rPr>
        <w:t>5</w:t>
      </w:r>
      <w:r w:rsidR="00B511AD" w:rsidRPr="009E22C9">
        <w:rPr>
          <w:sz w:val="28"/>
        </w:rPr>
        <w:t>,</w:t>
      </w:r>
      <w:r w:rsidR="00012803" w:rsidRPr="009E22C9">
        <w:rPr>
          <w:sz w:val="28"/>
        </w:rPr>
        <w:t>2</w:t>
      </w:r>
      <w:r w:rsidR="00B06775" w:rsidRPr="009E22C9">
        <w:rPr>
          <w:sz w:val="28"/>
        </w:rPr>
        <w:t xml:space="preserve"> </w:t>
      </w:r>
      <w:r w:rsidRPr="009E22C9">
        <w:rPr>
          <w:sz w:val="28"/>
        </w:rPr>
        <w:t>дней</w:t>
      </w:r>
      <w:r w:rsidRPr="00C039B4">
        <w:rPr>
          <w:sz w:val="28"/>
        </w:rPr>
        <w:t xml:space="preserve"> - пропусков одним ребёнком по болезни</w:t>
      </w:r>
      <w:r w:rsidRPr="00030209">
        <w:rPr>
          <w:sz w:val="28"/>
        </w:rPr>
        <w:t xml:space="preserve">. </w:t>
      </w:r>
      <w:r w:rsidR="005D2FE7" w:rsidRPr="005D2FE7">
        <w:rPr>
          <w:sz w:val="28"/>
        </w:rPr>
        <w:t xml:space="preserve">Анализ заболеваемости воспитанников в ДОУ показал, что основное место в структуре общей заболеваемости традиционно занимают простудные заболевания. </w:t>
      </w:r>
      <w:r w:rsidR="005D2FE7">
        <w:rPr>
          <w:sz w:val="28"/>
        </w:rPr>
        <w:t>Н</w:t>
      </w:r>
      <w:r w:rsidR="005D2FE7" w:rsidRPr="005D2FE7">
        <w:rPr>
          <w:sz w:val="28"/>
        </w:rPr>
        <w:t>аблюда</w:t>
      </w:r>
      <w:r w:rsidR="005D2FE7">
        <w:rPr>
          <w:sz w:val="28"/>
        </w:rPr>
        <w:t>ется</w:t>
      </w:r>
      <w:r w:rsidR="005D2FE7" w:rsidRPr="005D2FE7">
        <w:rPr>
          <w:sz w:val="28"/>
        </w:rPr>
        <w:t xml:space="preserve"> снижение количества воспитанников с хроническими и простудными заболеваниями по сравнению с предыдущим периодом. </w:t>
      </w:r>
      <w:r w:rsidRPr="00030209">
        <w:rPr>
          <w:sz w:val="28"/>
        </w:rPr>
        <w:t xml:space="preserve">Благодаря совместным усилиям медицинского и педагогического персонала наблюдается тенденция к снижению заболеваемости. </w:t>
      </w:r>
    </w:p>
    <w:p w:rsidR="003D32E4" w:rsidRDefault="003D32E4" w:rsidP="0084634B">
      <w:pPr>
        <w:ind w:firstLine="709"/>
        <w:jc w:val="both"/>
        <w:rPr>
          <w:b/>
          <w:sz w:val="28"/>
          <w:szCs w:val="28"/>
        </w:rPr>
      </w:pPr>
      <w:r w:rsidRPr="003D32E4">
        <w:rPr>
          <w:sz w:val="28"/>
          <w:szCs w:val="28"/>
        </w:rPr>
        <w:t>В следующем 20</w:t>
      </w:r>
      <w:r w:rsidR="00A03DE3">
        <w:rPr>
          <w:sz w:val="28"/>
          <w:szCs w:val="28"/>
        </w:rPr>
        <w:t>24</w:t>
      </w:r>
      <w:r w:rsidRPr="003D32E4">
        <w:rPr>
          <w:sz w:val="28"/>
          <w:szCs w:val="28"/>
        </w:rPr>
        <w:t xml:space="preserve"> – 20</w:t>
      </w:r>
      <w:r w:rsidR="00A03DE3">
        <w:rPr>
          <w:sz w:val="28"/>
          <w:szCs w:val="28"/>
        </w:rPr>
        <w:t>25</w:t>
      </w:r>
      <w:r w:rsidRPr="003D32E4">
        <w:rPr>
          <w:sz w:val="28"/>
          <w:szCs w:val="28"/>
        </w:rPr>
        <w:t xml:space="preserve"> учебном году планируется продолжить работу по укреплению здоровья воспитанников, т.к. охрана жизни и здоровья детей всегда была и останется главной задачей.</w:t>
      </w:r>
      <w:r w:rsidRPr="003D32E4">
        <w:rPr>
          <w:b/>
          <w:sz w:val="28"/>
          <w:szCs w:val="28"/>
        </w:rPr>
        <w:t xml:space="preserve"> </w:t>
      </w:r>
    </w:p>
    <w:p w:rsidR="00934884" w:rsidRPr="00934884" w:rsidRDefault="004A6F93" w:rsidP="00C50810">
      <w:pPr>
        <w:ind w:firstLine="708"/>
        <w:jc w:val="both"/>
        <w:rPr>
          <w:sz w:val="28"/>
          <w:szCs w:val="28"/>
        </w:rPr>
      </w:pPr>
      <w:r>
        <w:rPr>
          <w:sz w:val="28"/>
        </w:rPr>
        <w:t>Одной из годовых задач на 20</w:t>
      </w:r>
      <w:r w:rsidR="00A03DE3">
        <w:rPr>
          <w:sz w:val="28"/>
        </w:rPr>
        <w:t>23</w:t>
      </w:r>
      <w:r>
        <w:rPr>
          <w:sz w:val="28"/>
        </w:rPr>
        <w:t xml:space="preserve"> – 20</w:t>
      </w:r>
      <w:r w:rsidR="00A03DE3">
        <w:rPr>
          <w:sz w:val="28"/>
        </w:rPr>
        <w:t>24</w:t>
      </w:r>
      <w:r>
        <w:rPr>
          <w:sz w:val="28"/>
        </w:rPr>
        <w:t xml:space="preserve"> учебный год было</w:t>
      </w:r>
      <w:r>
        <w:t xml:space="preserve"> </w:t>
      </w:r>
      <w:r w:rsidR="00CB3093">
        <w:rPr>
          <w:sz w:val="28"/>
        </w:rPr>
        <w:t>с</w:t>
      </w:r>
      <w:r w:rsidR="00CB3093" w:rsidRPr="00CB3093">
        <w:rPr>
          <w:sz w:val="28"/>
        </w:rPr>
        <w:t xml:space="preserve">пособствовать росту профессионального мастерства педагогов через изучение современных методов и приемов при </w:t>
      </w:r>
      <w:r w:rsidR="00934884">
        <w:rPr>
          <w:sz w:val="28"/>
        </w:rPr>
        <w:t>р</w:t>
      </w:r>
      <w:r w:rsidR="00934884" w:rsidRPr="00934884">
        <w:rPr>
          <w:sz w:val="28"/>
        </w:rPr>
        <w:t>азвитие творческого потенциала личности дошкольника через организацию работы по художественно-эстетическому развитию</w:t>
      </w:r>
      <w:r w:rsidR="00BD3BF3" w:rsidRPr="00BD3BF3">
        <w:rPr>
          <w:sz w:val="28"/>
          <w:szCs w:val="28"/>
        </w:rPr>
        <w:t>.</w:t>
      </w:r>
      <w:r w:rsidR="00BD3BF3">
        <w:rPr>
          <w:sz w:val="28"/>
          <w:szCs w:val="28"/>
        </w:rPr>
        <w:t xml:space="preserve"> </w:t>
      </w:r>
      <w:r w:rsidR="00934884" w:rsidRPr="00934884">
        <w:rPr>
          <w:sz w:val="28"/>
          <w:szCs w:val="28"/>
        </w:rPr>
        <w:t>В ДОУ созданы все необходимые условия в группах для развития художественно-</w:t>
      </w:r>
      <w:r w:rsidR="00934884" w:rsidRPr="00934884">
        <w:rPr>
          <w:sz w:val="28"/>
          <w:szCs w:val="28"/>
        </w:rPr>
        <w:lastRenderedPageBreak/>
        <w:t>творческих способностей детей. В методическом кабинете имеются произведения изобразительного искусства разных видов и жанров, есть все необходимые изобразительные материалы, имеется разнообразный игровой дидактический материал, народные игрушки и т.д.</w:t>
      </w:r>
    </w:p>
    <w:p w:rsidR="00934884" w:rsidRPr="00934884" w:rsidRDefault="00934884" w:rsidP="00C50810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В музыкальном зале имеются музыкальные инструменты, пособия, атрибуты, комплекты аудиозаписей песен, музыкальных произведений, куклы би-ба-</w:t>
      </w:r>
      <w:proofErr w:type="spellStart"/>
      <w:r w:rsidRPr="00934884">
        <w:rPr>
          <w:sz w:val="28"/>
          <w:szCs w:val="28"/>
        </w:rPr>
        <w:t>бо</w:t>
      </w:r>
      <w:proofErr w:type="spellEnd"/>
      <w:r w:rsidRPr="00934884">
        <w:rPr>
          <w:sz w:val="28"/>
          <w:szCs w:val="28"/>
        </w:rPr>
        <w:t xml:space="preserve"> и другие виды театров.</w:t>
      </w:r>
    </w:p>
    <w:p w:rsidR="00934884" w:rsidRPr="00934884" w:rsidRDefault="00934884" w:rsidP="00C50810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В группах оборудованы музыкальные уголки, театрализованные зоны, уголки по художественно-продуктивной деятельности.  Наличие материалов в уголках не во всех группах соответствуют требованиям и возрасту детей.</w:t>
      </w:r>
    </w:p>
    <w:p w:rsidR="00934884" w:rsidRPr="00C50810" w:rsidRDefault="00934884" w:rsidP="00934884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В учреждении созданы условия для приобщения детей к народно-декоративному творчеству.</w:t>
      </w:r>
      <w:r w:rsidR="00C50810" w:rsidRPr="00C50810">
        <w:rPr>
          <w:sz w:val="28"/>
          <w:szCs w:val="28"/>
        </w:rPr>
        <w:t xml:space="preserve"> </w:t>
      </w:r>
    </w:p>
    <w:p w:rsidR="00934884" w:rsidRPr="00934884" w:rsidRDefault="00934884" w:rsidP="00934884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В календарных п</w:t>
      </w:r>
      <w:r w:rsidR="004C4EB4">
        <w:rPr>
          <w:sz w:val="28"/>
          <w:szCs w:val="28"/>
        </w:rPr>
        <w:t xml:space="preserve">ланах воспитателей планируется </w:t>
      </w:r>
      <w:r w:rsidRPr="00934884">
        <w:rPr>
          <w:sz w:val="28"/>
          <w:szCs w:val="28"/>
        </w:rPr>
        <w:t>ОД по музыке (по плану музыкального руководителя), по художественному творчеству (по плану воспитателей и педагога-организатора) (рисованию, лепке, аппликации) при этом недостаточно внимания уделяется знакомству с художественными произведениями и   индивидуальной работе по изо</w:t>
      </w:r>
      <w:r w:rsidR="00D73801">
        <w:rPr>
          <w:sz w:val="28"/>
          <w:szCs w:val="28"/>
        </w:rPr>
        <w:t>-</w:t>
      </w:r>
      <w:r w:rsidRPr="00934884">
        <w:rPr>
          <w:sz w:val="28"/>
          <w:szCs w:val="28"/>
        </w:rPr>
        <w:t>деятельности во 2</w:t>
      </w:r>
      <w:r w:rsidR="00D73801">
        <w:rPr>
          <w:sz w:val="28"/>
          <w:szCs w:val="28"/>
        </w:rPr>
        <w:t>-</w:t>
      </w:r>
      <w:r w:rsidRPr="00934884">
        <w:rPr>
          <w:sz w:val="28"/>
          <w:szCs w:val="28"/>
        </w:rPr>
        <w:t xml:space="preserve">ой половине дня. Хорошо планируется ознакомление с художественной литературой. </w:t>
      </w:r>
    </w:p>
    <w:p w:rsidR="00934884" w:rsidRDefault="00934884" w:rsidP="00934884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Планируется индивидуальная работа с детьми, беседы по различным темам, наблюдения, дидактические, театрализованные, сюжетно-ролевые игры, самостоятельная деятельность детей.  Очень мало педагоги планируют и проводят досуги и развлечения, работа по данному направлению с родителями в планах не отражена. Рекомендуется всем группам отражать каждый месяц консультации для родителей, подготовить наглядный материал по развитие художественно творческих способностей детей.</w:t>
      </w:r>
    </w:p>
    <w:p w:rsidR="00934884" w:rsidRPr="00934884" w:rsidRDefault="00934884" w:rsidP="00934884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 xml:space="preserve">Анализ документации и наглядного материала в группах показал, что работе с родителями, по развитию художественно-творческих способностей детей воспитатели уделяют внимания. Воспитатели организуют выставки рисунков, поделок из природного материала. </w:t>
      </w:r>
    </w:p>
    <w:p w:rsidR="006348DD" w:rsidRPr="00934884" w:rsidRDefault="00934884" w:rsidP="00934884">
      <w:pPr>
        <w:ind w:firstLine="708"/>
        <w:jc w:val="both"/>
        <w:rPr>
          <w:sz w:val="28"/>
          <w:szCs w:val="28"/>
        </w:rPr>
      </w:pPr>
      <w:r w:rsidRPr="00934884">
        <w:rPr>
          <w:sz w:val="28"/>
          <w:szCs w:val="28"/>
        </w:rPr>
        <w:t>Привлекают родителей к изготовлению игрушек и оформлению групп к праздникам. Проводят индивидуальные консультации.</w:t>
      </w:r>
      <w:r>
        <w:rPr>
          <w:sz w:val="28"/>
          <w:szCs w:val="28"/>
        </w:rPr>
        <w:t xml:space="preserve"> </w:t>
      </w:r>
    </w:p>
    <w:p w:rsidR="00BB5A4B" w:rsidRDefault="003C4BDA" w:rsidP="00AA5C64">
      <w:pPr>
        <w:ind w:firstLine="709"/>
        <w:jc w:val="both"/>
        <w:rPr>
          <w:sz w:val="28"/>
        </w:rPr>
      </w:pPr>
      <w:r>
        <w:rPr>
          <w:sz w:val="28"/>
        </w:rPr>
        <w:t>В детском саду ОД по изоб</w:t>
      </w:r>
      <w:r w:rsidRPr="00F307BB">
        <w:rPr>
          <w:sz w:val="28"/>
        </w:rPr>
        <w:t xml:space="preserve">разительной деятельности </w:t>
      </w:r>
      <w:r w:rsidR="005D2FE7">
        <w:rPr>
          <w:sz w:val="28"/>
        </w:rPr>
        <w:t xml:space="preserve">со старшими дошкольниками </w:t>
      </w:r>
      <w:r w:rsidRPr="00F307BB">
        <w:rPr>
          <w:sz w:val="28"/>
        </w:rPr>
        <w:t>проводит педагог</w:t>
      </w:r>
      <w:r w:rsidR="005D2FE7">
        <w:rPr>
          <w:sz w:val="28"/>
        </w:rPr>
        <w:t>-</w:t>
      </w:r>
      <w:r w:rsidR="00A64BB9">
        <w:rPr>
          <w:sz w:val="28"/>
        </w:rPr>
        <w:t xml:space="preserve">организатор </w:t>
      </w:r>
      <w:r w:rsidR="004C4EB4">
        <w:rPr>
          <w:sz w:val="28"/>
        </w:rPr>
        <w:t>Губанова</w:t>
      </w:r>
      <w:r w:rsidR="003378EE">
        <w:rPr>
          <w:sz w:val="28"/>
        </w:rPr>
        <w:t xml:space="preserve"> О.</w:t>
      </w:r>
      <w:r w:rsidR="004C4EB4">
        <w:rPr>
          <w:sz w:val="28"/>
        </w:rPr>
        <w:t>В</w:t>
      </w:r>
      <w:r w:rsidRPr="00F307BB">
        <w:rPr>
          <w:sz w:val="28"/>
        </w:rPr>
        <w:t>. Анализируя показатели мониторинга развития умений и навыков детей в художественно – продуктивной деятельности видно, что работа</w:t>
      </w:r>
      <w:r w:rsidR="0015595D">
        <w:rPr>
          <w:sz w:val="28"/>
        </w:rPr>
        <w:t xml:space="preserve"> в </w:t>
      </w:r>
      <w:r w:rsidRPr="00F307BB">
        <w:rPr>
          <w:sz w:val="28"/>
        </w:rPr>
        <w:t>этом направлении идёт качественно. У детей достаточно сформированы необходимые умения и навыки, предусмотренные программ</w:t>
      </w:r>
      <w:r>
        <w:rPr>
          <w:sz w:val="28"/>
        </w:rPr>
        <w:t>ой.</w:t>
      </w:r>
    </w:p>
    <w:p w:rsidR="00E30F53" w:rsidRDefault="003C2192" w:rsidP="003C2192">
      <w:pPr>
        <w:ind w:firstLine="709"/>
        <w:jc w:val="both"/>
        <w:rPr>
          <w:sz w:val="28"/>
        </w:rPr>
      </w:pPr>
      <w:r w:rsidRPr="003C2192">
        <w:rPr>
          <w:sz w:val="28"/>
        </w:rPr>
        <w:t>16 июня 2023 года в детском саду № 113 города Липецка прошел второй завершающий тур городского конкурса детского рисунка среди воспитанников ДОУ «Юный художник». Стало традицией проведение второго тура на пленэре – яблоневый сад ДОУ №113 как нельзя лучше для этого подходит! Именно здесь создавали св</w:t>
      </w:r>
      <w:r>
        <w:rPr>
          <w:sz w:val="28"/>
        </w:rPr>
        <w:t xml:space="preserve">ои детские шедевры дошкольники. </w:t>
      </w:r>
      <w:r w:rsidRPr="003C2192">
        <w:rPr>
          <w:sz w:val="28"/>
        </w:rPr>
        <w:t>В этом году конкурс посвящен 320-летию нашего родного города. Тема «Прекрасен город красками своими».</w:t>
      </w:r>
      <w:r>
        <w:rPr>
          <w:sz w:val="28"/>
        </w:rPr>
        <w:t xml:space="preserve"> </w:t>
      </w:r>
      <w:r w:rsidRPr="003C2192">
        <w:rPr>
          <w:sz w:val="28"/>
        </w:rPr>
        <w:t xml:space="preserve">Жюри конкурса было нелегко выбрать лучших их лучших. Ребята рисовали </w:t>
      </w:r>
      <w:r w:rsidRPr="003C2192">
        <w:rPr>
          <w:sz w:val="28"/>
        </w:rPr>
        <w:lastRenderedPageBreak/>
        <w:t>родной город, любимые места (зоопарк, памятники, парки), себя и свою семью в городском пейзаже. Многие картины очень реалистично отображали самые красивые уголки нашего города. Жюри отметило высокий уровень подготовки детей в области художественно-эстетического воспитания.</w:t>
      </w:r>
      <w:r>
        <w:rPr>
          <w:sz w:val="28"/>
        </w:rPr>
        <w:t xml:space="preserve"> </w:t>
      </w:r>
      <w:r w:rsidRPr="003C2192">
        <w:rPr>
          <w:sz w:val="28"/>
        </w:rPr>
        <w:t>По результатам конкурса в номинации «Дошкольники рисуют» воспитанница нашего ДОУ</w:t>
      </w:r>
      <w:r>
        <w:rPr>
          <w:sz w:val="28"/>
        </w:rPr>
        <w:t>,</w:t>
      </w:r>
      <w:r w:rsidRPr="003C2192">
        <w:t xml:space="preserve"> </w:t>
      </w:r>
      <w:r w:rsidRPr="003C2192">
        <w:rPr>
          <w:sz w:val="28"/>
        </w:rPr>
        <w:t>Мельникова Дарья</w:t>
      </w:r>
      <w:r>
        <w:rPr>
          <w:sz w:val="28"/>
        </w:rPr>
        <w:t>,</w:t>
      </w:r>
      <w:r w:rsidRPr="003C2192">
        <w:rPr>
          <w:sz w:val="28"/>
        </w:rPr>
        <w:t xml:space="preserve"> под руководством педагога-организатора Губановой Ольги Васильевны заняла первое место.</w:t>
      </w:r>
    </w:p>
    <w:p w:rsidR="003C4BDA" w:rsidRDefault="003C4BDA" w:rsidP="00AA5C64">
      <w:pPr>
        <w:ind w:firstLine="709"/>
        <w:jc w:val="both"/>
        <w:rPr>
          <w:sz w:val="28"/>
        </w:rPr>
      </w:pPr>
      <w:r>
        <w:rPr>
          <w:sz w:val="28"/>
        </w:rPr>
        <w:t>Воспитанники детского сада</w:t>
      </w:r>
      <w:r w:rsidR="00BC71FA">
        <w:rPr>
          <w:sz w:val="28"/>
        </w:rPr>
        <w:t>, реализуя</w:t>
      </w:r>
      <w:r>
        <w:rPr>
          <w:sz w:val="28"/>
        </w:rPr>
        <w:t xml:space="preserve"> </w:t>
      </w:r>
      <w:r w:rsidR="00BC71FA">
        <w:rPr>
          <w:sz w:val="28"/>
        </w:rPr>
        <w:t xml:space="preserve">задачи </w:t>
      </w:r>
      <w:r w:rsidR="005E5726">
        <w:rPr>
          <w:sz w:val="28"/>
        </w:rPr>
        <w:t>проект</w:t>
      </w:r>
      <w:r w:rsidR="00C21D13">
        <w:rPr>
          <w:sz w:val="28"/>
        </w:rPr>
        <w:t>а</w:t>
      </w:r>
      <w:r w:rsidR="00BC71FA" w:rsidRPr="00BC71FA">
        <w:rPr>
          <w:sz w:val="28"/>
        </w:rPr>
        <w:t xml:space="preserve"> системы образования: </w:t>
      </w:r>
      <w:r w:rsidR="005E5726" w:rsidRPr="005E5726">
        <w:rPr>
          <w:sz w:val="28"/>
          <w:szCs w:val="28"/>
        </w:rPr>
        <w:t>«Инклюзивное образование: толерантность, доступность, качество»</w:t>
      </w:r>
      <w:r w:rsidR="00BC71FA" w:rsidRPr="005E5726">
        <w:rPr>
          <w:sz w:val="28"/>
          <w:szCs w:val="28"/>
        </w:rPr>
        <w:t>,</w:t>
      </w:r>
      <w:r w:rsidR="00BC71FA">
        <w:rPr>
          <w:sz w:val="28"/>
        </w:rPr>
        <w:t xml:space="preserve"> </w:t>
      </w:r>
      <w:r>
        <w:rPr>
          <w:sz w:val="28"/>
        </w:rPr>
        <w:t xml:space="preserve">постоянно участвуют в </w:t>
      </w:r>
      <w:r w:rsidR="005D2FE7">
        <w:rPr>
          <w:sz w:val="28"/>
        </w:rPr>
        <w:t xml:space="preserve">творческих </w:t>
      </w:r>
      <w:r>
        <w:rPr>
          <w:sz w:val="28"/>
        </w:rPr>
        <w:t xml:space="preserve">конкурсах </w:t>
      </w:r>
      <w:r w:rsidR="005D2FE7">
        <w:rPr>
          <w:sz w:val="28"/>
        </w:rPr>
        <w:t xml:space="preserve">различного уровня </w:t>
      </w:r>
      <w:r>
        <w:rPr>
          <w:sz w:val="28"/>
        </w:rPr>
        <w:t>и занимают призовые места:</w:t>
      </w:r>
    </w:p>
    <w:p w:rsidR="009F4B7C" w:rsidRPr="00D5032E" w:rsidRDefault="00D5032E" w:rsidP="00AA5C64">
      <w:pPr>
        <w:ind w:firstLine="709"/>
        <w:jc w:val="both"/>
        <w:rPr>
          <w:i/>
          <w:sz w:val="28"/>
        </w:rPr>
      </w:pPr>
      <w:r w:rsidRPr="00D5032E">
        <w:rPr>
          <w:i/>
          <w:sz w:val="28"/>
        </w:rPr>
        <w:t>20</w:t>
      </w:r>
      <w:r w:rsidR="00C21D13">
        <w:rPr>
          <w:i/>
          <w:sz w:val="28"/>
        </w:rPr>
        <w:t>23-2024</w:t>
      </w:r>
      <w:r w:rsidRPr="00D5032E">
        <w:rPr>
          <w:i/>
          <w:sz w:val="28"/>
        </w:rPr>
        <w:t xml:space="preserve"> учебный год</w:t>
      </w:r>
    </w:p>
    <w:tbl>
      <w:tblPr>
        <w:tblStyle w:val="21"/>
        <w:tblW w:w="10032" w:type="dxa"/>
        <w:tblLook w:val="04A0" w:firstRow="1" w:lastRow="0" w:firstColumn="1" w:lastColumn="0" w:noHBand="0" w:noVBand="1"/>
      </w:tblPr>
      <w:tblGrid>
        <w:gridCol w:w="788"/>
        <w:gridCol w:w="4946"/>
        <w:gridCol w:w="2312"/>
        <w:gridCol w:w="1986"/>
      </w:tblGrid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Городской конкурс детского рисунка «Юный художник»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Мельникова Дарья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Городской конкурс художественных работ «Хочу Здесь Жить»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Балаганская</w:t>
            </w:r>
            <w:proofErr w:type="spellEnd"/>
            <w:r w:rsidRPr="00C21D13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8"/>
              </w:rPr>
              <w:t>Муниципальный этап областной акции «Дорога глазами детей»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Кустов Ростислав</w:t>
            </w:r>
          </w:p>
          <w:p w:rsidR="00C21D13" w:rsidRPr="00C21D13" w:rsidRDefault="00C21D13" w:rsidP="00C21D13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21D13">
              <w:rPr>
                <w:rFonts w:eastAsia="Calibri"/>
                <w:sz w:val="24"/>
                <w:szCs w:val="24"/>
              </w:rPr>
              <w:t>Маслянко</w:t>
            </w:r>
            <w:proofErr w:type="spellEnd"/>
            <w:r w:rsidRPr="00C21D13">
              <w:rPr>
                <w:rFonts w:eastAsia="Calibri"/>
                <w:sz w:val="24"/>
                <w:szCs w:val="24"/>
              </w:rPr>
              <w:t xml:space="preserve"> Кирилл</w:t>
            </w:r>
          </w:p>
          <w:p w:rsidR="00C21D13" w:rsidRPr="00C21D13" w:rsidRDefault="00C21D13" w:rsidP="00C21D13">
            <w:pPr>
              <w:contextualSpacing/>
              <w:jc w:val="center"/>
              <w:rPr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«День народного единства»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Жданов Александр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«Милая мама»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Махотина Милана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«Милая мама»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Себелова</w:t>
            </w:r>
            <w:proofErr w:type="spellEnd"/>
            <w:r w:rsidRPr="00C21D13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«Милая мама»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Горнева Мария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«Милая мама»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Гаць</w:t>
            </w:r>
            <w:proofErr w:type="spellEnd"/>
            <w:r w:rsidRPr="00C21D13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региональный дистанционный творческий конкурс рисунков и поделок «Мама каждому из нас всех людей дороже!» в рамках реализации городской воспитательной акции «Гордимся! Мечтаем! Действуем!»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Хабибулина</w:t>
            </w:r>
            <w:proofErr w:type="spellEnd"/>
            <w:r w:rsidRPr="00C21D13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региональный дистанционный творческий конкурс рисунков и поделок «Мама каждому из нас всех людей дороже!» в рамках реализации городской воспитательной акции «Гордимся! Мечтаем! Действуем!»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Панина </w:t>
            </w:r>
            <w:proofErr w:type="spellStart"/>
            <w:r w:rsidRPr="00C21D13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региональный дистанционный творческий конкурс рисунков и поделок «Мама каждому из нас всех людей дороже!» в рамках реализации городской воспитательной акции «Гордимся! Мечтаем! Действуем!»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Гаць</w:t>
            </w:r>
            <w:proofErr w:type="spellEnd"/>
            <w:r w:rsidRPr="00C21D13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региональный дистанционный творческий конкурс рисунков и поделок «Мама каждому из нас всех людей дороже!» в рамках реализации городской воспитательной акции «Гордимся! Мечтаем! Действуем!»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Шевченко Степан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региональный дистанционный творческий конкурс рисунков и поделок «Мама каждому из нас всех людей дороже!» в рамках реализации городской воспитательной акции «Гордимся! Мечтаем! Действуем!»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Костина Анна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участник 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«Первый снег»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Кирнов</w:t>
            </w:r>
            <w:proofErr w:type="spellEnd"/>
            <w:r w:rsidRPr="00C21D13"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«Первый снег»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Юшков Дмитрий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«Первый снег»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Савохина</w:t>
            </w:r>
            <w:proofErr w:type="spellEnd"/>
            <w:r w:rsidRPr="00C21D13">
              <w:rPr>
                <w:sz w:val="24"/>
                <w:szCs w:val="24"/>
              </w:rPr>
              <w:t xml:space="preserve"> Ольга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экологический конкурс «Синичкин день-2023»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Молокоедов</w:t>
            </w:r>
            <w:proofErr w:type="spellEnd"/>
            <w:r w:rsidRPr="00C21D13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экологический конкурс «Синичкин день-2023»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Холявко</w:t>
            </w:r>
            <w:proofErr w:type="spellEnd"/>
            <w:r w:rsidRPr="00C21D13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экологический конкурс «Синичкин день-2023»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Звягинцев Иван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экологический конкурс «Синичкин день-2023»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Толстых Кристина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1 место 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открытый конкурс поделок «Дары золотой осени»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Востриков Павел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открытый конкурс рисунков «Любимый герой»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Рыжкова Полина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открытый конкурс поделок «Мастерами славится Россия»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Карпов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креативный конкурс поделок «Империя творчества»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Жарникова</w:t>
            </w:r>
            <w:proofErr w:type="spellEnd"/>
            <w:r w:rsidRPr="00C21D13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рисунков «Мой любимый натюрморт»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Машкин Илья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декоративно-прикладного творчества «Праздник царицы осени!»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Токмаков</w:t>
            </w:r>
            <w:proofErr w:type="spellEnd"/>
            <w:r w:rsidRPr="00C21D13"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фотографий «Наши меньшие друзья»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Катаев Ярослав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28.</w:t>
            </w:r>
          </w:p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«Покормите птиц зимой!»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Губанов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рисунков «Зимние фантазии»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Губанов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Всероссийская викторина «Время знаний» «Зимние виды спорта»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Маслянко</w:t>
            </w:r>
            <w:proofErr w:type="spellEnd"/>
            <w:r w:rsidRPr="00C21D13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Всероссийская викторина «Время знаний» «Зимние виды спорта»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Благочевская</w:t>
            </w:r>
            <w:proofErr w:type="spellEnd"/>
            <w:r w:rsidRPr="00C21D13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Всероссийская викторина «Время знаний» «Зимние виды спорта»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Леонтьев Павел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«Зимние забавы»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Звягинцев Александр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34. 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«Зимние забавы»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Панина </w:t>
            </w:r>
            <w:proofErr w:type="spellStart"/>
            <w:r w:rsidRPr="00C21D13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35. 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«Зимние забавы»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Кустов </w:t>
            </w:r>
            <w:proofErr w:type="spellStart"/>
            <w:r w:rsidRPr="00C21D13">
              <w:rPr>
                <w:sz w:val="24"/>
                <w:szCs w:val="24"/>
              </w:rPr>
              <w:t>Ростик</w:t>
            </w:r>
            <w:proofErr w:type="spellEnd"/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Городской конкурс «Лучшая новогодняя игрушка для «Народной ёлки»»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Деревягина</w:t>
            </w:r>
            <w:proofErr w:type="spellEnd"/>
            <w:r w:rsidRPr="00C21D13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открытый конкурс детского и юношеского творчества «Лучики солнца», конкурс рисунков «Символ года – год Дракона»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Востриков Павел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открытый конкурс детского и юношеского творчества «Лучики солнца», конкурс поделок «Новогодняя мастерская Деда Мороза»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Смольников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Всероссийская викторина «Время знаний» «Важнее всего - здоровье»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Галаян</w:t>
            </w:r>
            <w:proofErr w:type="spellEnd"/>
            <w:r w:rsidRPr="00C21D13">
              <w:rPr>
                <w:sz w:val="24"/>
                <w:szCs w:val="24"/>
              </w:rPr>
              <w:t xml:space="preserve"> Элен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  <w:shd w:val="clear" w:color="auto" w:fill="FFFFFF"/>
              </w:rPr>
              <w:t>Всероссийская викторина «Время знаний» «Важнее всего - здоровье»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  <w:shd w:val="clear" w:color="auto" w:fill="FFFFFF"/>
              </w:rPr>
              <w:t>Всероссийская викторина «Время знаний» «Важнее всего - здоровье»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Снегирев Дима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  <w:shd w:val="clear" w:color="auto" w:fill="FFFFFF"/>
              </w:rPr>
              <w:t>Всероссийская викторина «Время знаний» «Важнее всего - здоровье»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Добрин</w:t>
            </w:r>
            <w:proofErr w:type="spellEnd"/>
            <w:r w:rsidRPr="00C21D13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Городской дистанционный конкурс рисунков и фотографий «Всему начало здесь, в краю родном…» в рамках </w:t>
            </w:r>
            <w:r w:rsidRPr="00C21D13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C21D13">
              <w:rPr>
                <w:rFonts w:eastAsia="Calibri"/>
                <w:sz w:val="24"/>
                <w:szCs w:val="24"/>
              </w:rPr>
              <w:t xml:space="preserve"> Недели Православной культуры «Духовное наследие родного края»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Благочевская</w:t>
            </w:r>
            <w:proofErr w:type="spellEnd"/>
            <w:r w:rsidRPr="00C21D13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Городской дистанционный конкурс рисунков и фотографий «Всему начало здесь, в краю родном…» в рамках </w:t>
            </w:r>
            <w:r w:rsidRPr="00C21D13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C21D13">
              <w:rPr>
                <w:rFonts w:eastAsia="Calibri"/>
                <w:sz w:val="24"/>
                <w:szCs w:val="24"/>
              </w:rPr>
              <w:t xml:space="preserve"> Недели Православной культуры «Духовное наследие родного края»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Городской дистанционный конкурс рисунков и фотографий «Всему начало здесь, в краю родном…» в рамках </w:t>
            </w:r>
            <w:r w:rsidRPr="00C21D13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C21D13">
              <w:rPr>
                <w:rFonts w:eastAsia="Calibri"/>
                <w:sz w:val="24"/>
                <w:szCs w:val="24"/>
              </w:rPr>
              <w:t xml:space="preserve"> Недели Православной культуры «Духовное наследие родного края»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Коровина Мирослава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Городской дистанционный конкурс рисунков и фотографий «Всему начало здесь, в краю родном…» в рамках </w:t>
            </w:r>
            <w:r w:rsidRPr="00C21D13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C21D13">
              <w:rPr>
                <w:rFonts w:eastAsia="Calibri"/>
                <w:sz w:val="24"/>
                <w:szCs w:val="24"/>
              </w:rPr>
              <w:t xml:space="preserve"> Недели Православной культуры «Духовное наследие родного края»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Кафанова</w:t>
            </w:r>
            <w:proofErr w:type="spellEnd"/>
            <w:r w:rsidRPr="00C21D13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городской конкурс на лучшую елочную игрушку «Русский стиль –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Матюнин</w:t>
            </w:r>
            <w:proofErr w:type="spellEnd"/>
            <w:r w:rsidRPr="00C21D13"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городской конкурс на лучшую елочную игрушку «Русский стиль –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Добрин</w:t>
            </w:r>
            <w:proofErr w:type="spellEnd"/>
            <w:r w:rsidRPr="00C21D13">
              <w:rPr>
                <w:sz w:val="24"/>
                <w:szCs w:val="24"/>
              </w:rPr>
              <w:t xml:space="preserve"> Артем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городской конкурс на лучшую елочную игрушку «Русский стиль –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Воробьева Арина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городской конкурс на лучшую елочную игрушку «Русский стиль –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Москалева Таисия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Открытый городской конкурс на лучшую елочную игрушку «Русский стиль –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Губанов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«Рождество Христово»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Лутов</w:t>
            </w:r>
            <w:proofErr w:type="spellEnd"/>
            <w:r w:rsidRPr="00C21D13"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«Зимний фестиваль»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Полянских Варвара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Муниципальный этап Областной акции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Муниципальный этап Областной акции детского творчества по вопросам </w:t>
            </w:r>
            <w:r w:rsidRPr="00C21D13">
              <w:rPr>
                <w:rFonts w:eastAsia="Calibri"/>
                <w:sz w:val="24"/>
                <w:szCs w:val="24"/>
              </w:rPr>
              <w:lastRenderedPageBreak/>
              <w:t>безопасности дорожного движения «Дорога глазами детей»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lastRenderedPageBreak/>
              <w:t>Кустов Ростислав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Муниципальный этап Областной акции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Маслянко</w:t>
            </w:r>
            <w:proofErr w:type="spellEnd"/>
            <w:r w:rsidRPr="00C21D13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Областная акция детского творчества по вопросам безопасности дорожного движения «Дорога глазами детей»  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Областная акция детского творчества по вопросам безопасности дорожного движения «Дорога глазами детей»  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Кустов Ростислав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59.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 xml:space="preserve">Областная акция детского творчества по вопросам безопасности дорожного движения «Дорога глазами детей»  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Маслянко</w:t>
            </w:r>
            <w:proofErr w:type="spellEnd"/>
            <w:r w:rsidRPr="00C21D13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«Зимний фестиваль»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Петросян Милена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«Мой Мурлыка»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Коровина Мирослава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«Мой Мурлыка»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Атаманов Дмитрий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«Чудесный день 8 марта!»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Румянцев Даниил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ЧД 24-2321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27.03.2024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«Масленица широкая!»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Донковцева</w:t>
            </w:r>
            <w:proofErr w:type="spellEnd"/>
            <w:r w:rsidRPr="00C21D13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МШ 24-1455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27.03.2024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«Весна-красна!»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Кузнецов Степан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ВК 24-1684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28.03.2024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«Космос глазами ребенка»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Смольников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1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КР 24-1662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28.03.2024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«День Земли - 2024»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Трубицына</w:t>
            </w:r>
            <w:proofErr w:type="spellEnd"/>
            <w:r w:rsidRPr="00C21D13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ДЗ 24-0602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28.03.2024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Всероссийский конкурс «Вода – наш друг!»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Донковцева</w:t>
            </w:r>
            <w:proofErr w:type="spellEnd"/>
            <w:r w:rsidRPr="00C21D13">
              <w:rPr>
                <w:sz w:val="24"/>
                <w:szCs w:val="24"/>
              </w:rPr>
              <w:t xml:space="preserve"> Мира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 место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ВД 24-1108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28.03.2024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69.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Матюнин</w:t>
            </w:r>
            <w:proofErr w:type="spellEnd"/>
            <w:r w:rsidRPr="00C21D13"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Жихарева </w:t>
            </w:r>
            <w:proofErr w:type="spellStart"/>
            <w:r w:rsidRPr="00C21D13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Худякова Полина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Третьяков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Ерастов Кирилл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lastRenderedPageBreak/>
              <w:t>Крутских</w:t>
            </w:r>
            <w:proofErr w:type="spellEnd"/>
            <w:r w:rsidRPr="00C21D13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Сертификат </w:t>
            </w:r>
            <w:r w:rsidRPr="00C21D13">
              <w:rPr>
                <w:sz w:val="24"/>
                <w:szCs w:val="24"/>
              </w:rPr>
              <w:lastRenderedPageBreak/>
              <w:t>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Чулюкина</w:t>
            </w:r>
            <w:proofErr w:type="spellEnd"/>
            <w:r w:rsidRPr="00C21D13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Савохина</w:t>
            </w:r>
            <w:proofErr w:type="spellEnd"/>
            <w:r w:rsidRPr="00C21D13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Коровина Мирослава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79.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Миханов</w:t>
            </w:r>
            <w:proofErr w:type="spellEnd"/>
            <w:r w:rsidRPr="00C21D13">
              <w:rPr>
                <w:sz w:val="24"/>
                <w:szCs w:val="24"/>
              </w:rPr>
              <w:t xml:space="preserve"> Савелий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80.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Всероссийский конкурс детских творческих работ «Дошкольное наследие </w:t>
            </w:r>
            <w:proofErr w:type="spellStart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А.С.Пушкина</w:t>
            </w:r>
            <w:proofErr w:type="spellEnd"/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Чиковская</w:t>
            </w:r>
            <w:proofErr w:type="spellEnd"/>
            <w:r w:rsidRPr="00C21D13"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Сертификат участника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81.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конкурс, посвященный Дню космонавтики «Этот загадочный космос»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Звягинцев Александр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1 степени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АА №240213 -720,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апрель 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82.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конкурс, посвященный Дню космонавтики «Этот загадочный космос»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Гуляев Матвей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1 степени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АА №240213 -685,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апрель 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83.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конкурс, посвященный Дню космонавтики «Этот загадочный космос»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Благочевская</w:t>
            </w:r>
            <w:proofErr w:type="spellEnd"/>
            <w:r w:rsidRPr="00C21D13">
              <w:rPr>
                <w:sz w:val="24"/>
                <w:szCs w:val="24"/>
              </w:rPr>
              <w:t xml:space="preserve"> Алена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1 степени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АА №240213 -721,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апрель 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84.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творческий конкурс, посвященный Дню космонавтики «Этот загадочный космос»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Матюнин</w:t>
            </w:r>
            <w:proofErr w:type="spellEnd"/>
            <w:r w:rsidRPr="00C21D13"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1 степени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АА №240213 -719,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апрель 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85.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Муниципальный конкурс детского творчества «Пасхальные мотивы»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Губанов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1 место, Епархиальный отдел религиозного образования и </w:t>
            </w:r>
            <w:proofErr w:type="spellStart"/>
            <w:r w:rsidRPr="00C21D13">
              <w:rPr>
                <w:sz w:val="24"/>
                <w:szCs w:val="24"/>
              </w:rPr>
              <w:t>катехизации</w:t>
            </w:r>
            <w:proofErr w:type="spellEnd"/>
            <w:r w:rsidRPr="00C21D13">
              <w:rPr>
                <w:sz w:val="24"/>
                <w:szCs w:val="24"/>
              </w:rPr>
              <w:t xml:space="preserve"> от 23.04.2024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86.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  <w:t>IX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Муниципальный конкурс детского творчества «Пасхальные мотивы»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proofErr w:type="spellStart"/>
            <w:r w:rsidRPr="00C21D13">
              <w:rPr>
                <w:sz w:val="24"/>
                <w:szCs w:val="24"/>
              </w:rPr>
              <w:t>Хвостунова</w:t>
            </w:r>
            <w:proofErr w:type="spellEnd"/>
            <w:r w:rsidRPr="00C21D13"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3 место, Епархиальный отдел религиозного образования и </w:t>
            </w:r>
            <w:proofErr w:type="spellStart"/>
            <w:r w:rsidRPr="00C21D13">
              <w:rPr>
                <w:sz w:val="24"/>
                <w:szCs w:val="24"/>
              </w:rPr>
              <w:t>катехизации</w:t>
            </w:r>
            <w:proofErr w:type="spellEnd"/>
            <w:r w:rsidRPr="00C21D13">
              <w:rPr>
                <w:sz w:val="24"/>
                <w:szCs w:val="24"/>
              </w:rPr>
              <w:t xml:space="preserve"> от 23.04.2024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87.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Всероссийский конкурс «Светлая Пасха»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Губанов Никита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1 место,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</w:t>
            </w:r>
          </w:p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>СП №24-1797 от 12.05.2024</w:t>
            </w:r>
          </w:p>
        </w:tc>
      </w:tr>
      <w:tr w:rsidR="00C21D13" w:rsidRPr="00C21D13" w:rsidTr="000D64BD">
        <w:trPr>
          <w:trHeight w:val="294"/>
        </w:trPr>
        <w:tc>
          <w:tcPr>
            <w:tcW w:w="788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4"/>
                <w:szCs w:val="24"/>
              </w:rPr>
            </w:pPr>
            <w:r w:rsidRPr="00C21D13">
              <w:rPr>
                <w:rFonts w:eastAsia="Calibri"/>
                <w:sz w:val="24"/>
                <w:szCs w:val="24"/>
              </w:rPr>
              <w:t>88.</w:t>
            </w:r>
          </w:p>
        </w:tc>
        <w:tc>
          <w:tcPr>
            <w:tcW w:w="4946" w:type="dxa"/>
          </w:tcPr>
          <w:p w:rsidR="00C21D13" w:rsidRPr="00C21D13" w:rsidRDefault="00C21D13" w:rsidP="00C21D13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Региональный этап Всероссийского конкурса детско-юношеского творчества по пожарной </w:t>
            </w:r>
            <w:r w:rsidRPr="00C21D13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 «Неопалимая купина»</w:t>
            </w:r>
          </w:p>
        </w:tc>
        <w:tc>
          <w:tcPr>
            <w:tcW w:w="2312" w:type="dxa"/>
          </w:tcPr>
          <w:p w:rsidR="00C21D13" w:rsidRPr="00C21D13" w:rsidRDefault="00C21D13" w:rsidP="00C21D13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C21D13">
              <w:rPr>
                <w:rFonts w:eastAsia="Calibri"/>
                <w:sz w:val="24"/>
                <w:szCs w:val="22"/>
              </w:rPr>
              <w:lastRenderedPageBreak/>
              <w:t>Яковенцев</w:t>
            </w:r>
            <w:proofErr w:type="spellEnd"/>
            <w:r w:rsidRPr="00C21D13">
              <w:rPr>
                <w:rFonts w:eastAsia="Calibri"/>
                <w:sz w:val="24"/>
                <w:szCs w:val="22"/>
              </w:rPr>
              <w:t xml:space="preserve"> Павел</w:t>
            </w:r>
          </w:p>
        </w:tc>
        <w:tc>
          <w:tcPr>
            <w:tcW w:w="1986" w:type="dxa"/>
          </w:tcPr>
          <w:p w:rsidR="00C21D13" w:rsidRPr="00C21D13" w:rsidRDefault="00C21D13" w:rsidP="00C21D13">
            <w:pPr>
              <w:jc w:val="center"/>
              <w:rPr>
                <w:sz w:val="24"/>
                <w:szCs w:val="24"/>
              </w:rPr>
            </w:pPr>
            <w:r w:rsidRPr="00C21D13">
              <w:rPr>
                <w:sz w:val="24"/>
                <w:szCs w:val="24"/>
              </w:rPr>
              <w:t xml:space="preserve">Диплом 3 степени, приказ </w:t>
            </w:r>
            <w:r w:rsidRPr="00C21D13">
              <w:rPr>
                <w:sz w:val="24"/>
                <w:szCs w:val="24"/>
              </w:rPr>
              <w:lastRenderedPageBreak/>
              <w:t>ГБУ ДО «ЦДО ЛО» от 25.05.2024 №181</w:t>
            </w:r>
          </w:p>
        </w:tc>
      </w:tr>
    </w:tbl>
    <w:p w:rsidR="003378EE" w:rsidRDefault="003378EE" w:rsidP="00D21804">
      <w:pPr>
        <w:pStyle w:val="ab"/>
        <w:ind w:left="0"/>
        <w:jc w:val="both"/>
        <w:rPr>
          <w:sz w:val="28"/>
          <w:szCs w:val="28"/>
          <w:shd w:val="clear" w:color="auto" w:fill="FFFFFF"/>
        </w:rPr>
      </w:pPr>
    </w:p>
    <w:p w:rsidR="00AA5C64" w:rsidRDefault="003C4BDA" w:rsidP="00AA5C64">
      <w:pPr>
        <w:ind w:firstLine="709"/>
        <w:jc w:val="both"/>
        <w:rPr>
          <w:sz w:val="28"/>
        </w:rPr>
      </w:pPr>
      <w:r>
        <w:rPr>
          <w:sz w:val="28"/>
          <w:szCs w:val="28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«Только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становления» (</w:t>
      </w:r>
      <w:proofErr w:type="spellStart"/>
      <w:r>
        <w:rPr>
          <w:sz w:val="28"/>
          <w:szCs w:val="28"/>
        </w:rPr>
        <w:t>Радынова</w:t>
      </w:r>
      <w:proofErr w:type="spellEnd"/>
      <w:r>
        <w:rPr>
          <w:sz w:val="28"/>
          <w:szCs w:val="28"/>
        </w:rPr>
        <w:t xml:space="preserve"> О.П.).</w:t>
      </w:r>
      <w:r w:rsidRPr="00F307BB">
        <w:rPr>
          <w:sz w:val="28"/>
        </w:rPr>
        <w:t xml:space="preserve"> </w:t>
      </w:r>
    </w:p>
    <w:p w:rsidR="003C4BDA" w:rsidRDefault="003C4BDA" w:rsidP="00AA5C64">
      <w:pPr>
        <w:ind w:firstLine="709"/>
        <w:jc w:val="both"/>
        <w:rPr>
          <w:sz w:val="28"/>
          <w:szCs w:val="28"/>
        </w:rPr>
      </w:pPr>
      <w:r w:rsidRPr="00BB5A4B">
        <w:rPr>
          <w:sz w:val="28"/>
          <w:szCs w:val="28"/>
        </w:rPr>
        <w:t>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 Только в совместной согласованной деятельности обоих педагогов можно достигнуть цели, поставленной в программе: развитие музыкальности детей, способности эмоционально воспринимать музыку; решить задачи: развитие музыкально-художественной деятельности, приобщение к музыкальному искусству, в полной мере развить соответствующие возрасту интегративные качества каждого ребёнка.</w:t>
      </w:r>
    </w:p>
    <w:p w:rsidR="00AA5C64" w:rsidRDefault="003C4BDA" w:rsidP="00AA5C64">
      <w:pPr>
        <w:ind w:firstLine="709"/>
        <w:jc w:val="both"/>
        <w:rPr>
          <w:sz w:val="28"/>
          <w:szCs w:val="28"/>
        </w:rPr>
      </w:pPr>
      <w:r w:rsidRPr="00BB5A4B">
        <w:rPr>
          <w:sz w:val="28"/>
          <w:szCs w:val="28"/>
        </w:rPr>
        <w:t>Практика работы современного детского сада показывает, что основные вопросы музыкально-эстетического развития дошкольников решает музыкальный руководитель, а воспитателю отводится роль его помощника.</w:t>
      </w:r>
      <w:r w:rsidR="00BB5A4B">
        <w:rPr>
          <w:sz w:val="28"/>
          <w:szCs w:val="28"/>
        </w:rPr>
        <w:t xml:space="preserve"> </w:t>
      </w:r>
      <w:r w:rsidRPr="00BB5A4B">
        <w:rPr>
          <w:sz w:val="28"/>
          <w:szCs w:val="28"/>
        </w:rPr>
        <w:t xml:space="preserve">Вдохновителем и организатором процесса музыкального воспитания и развития ребенка дошкольника в детском саду является музыкальный руководитель при участии воспитателя. </w:t>
      </w:r>
    </w:p>
    <w:p w:rsidR="00C87BED" w:rsidRDefault="00AB1A57" w:rsidP="003378EE">
      <w:pPr>
        <w:ind w:firstLine="708"/>
        <w:jc w:val="both"/>
        <w:rPr>
          <w:sz w:val="28"/>
        </w:rPr>
      </w:pPr>
      <w:r w:rsidRPr="00873A8D">
        <w:rPr>
          <w:sz w:val="28"/>
        </w:rPr>
        <w:t>Мониторинговое</w:t>
      </w:r>
      <w:r w:rsidR="003C4BDA" w:rsidRPr="00873A8D">
        <w:rPr>
          <w:sz w:val="28"/>
        </w:rPr>
        <w:t xml:space="preserve"> обследование в этом направлении показало хорошие результаты ус</w:t>
      </w:r>
      <w:r w:rsidR="00940689" w:rsidRPr="00873A8D">
        <w:rPr>
          <w:sz w:val="28"/>
        </w:rPr>
        <w:t>воения программных задач детьми</w:t>
      </w:r>
      <w:r w:rsidR="00873A8D" w:rsidRPr="00873A8D">
        <w:rPr>
          <w:sz w:val="28"/>
        </w:rPr>
        <w:t>.</w:t>
      </w:r>
      <w:r w:rsidR="002E1C6C" w:rsidRPr="00873A8D">
        <w:rPr>
          <w:sz w:val="28"/>
        </w:rPr>
        <w:t xml:space="preserve"> </w:t>
      </w:r>
    </w:p>
    <w:p w:rsidR="00267B08" w:rsidRDefault="00267B08" w:rsidP="003378EE">
      <w:pPr>
        <w:ind w:firstLine="708"/>
        <w:jc w:val="both"/>
        <w:rPr>
          <w:sz w:val="28"/>
        </w:rPr>
      </w:pPr>
      <w:r>
        <w:rPr>
          <w:sz w:val="28"/>
        </w:rPr>
        <w:t>Воспитанники нашего дошкольного учреждения ежегодно являются участниками городского фестиваля</w:t>
      </w:r>
      <w:r w:rsidRPr="00267B08">
        <w:rPr>
          <w:sz w:val="28"/>
        </w:rPr>
        <w:t xml:space="preserve"> детского творчества "Липецкая звездочка"</w:t>
      </w:r>
      <w:r>
        <w:rPr>
          <w:sz w:val="28"/>
        </w:rPr>
        <w:t xml:space="preserve"> и городского</w:t>
      </w:r>
      <w:r w:rsidRPr="00267B08">
        <w:rPr>
          <w:sz w:val="28"/>
        </w:rPr>
        <w:t xml:space="preserve"> конкурс</w:t>
      </w:r>
      <w:r>
        <w:rPr>
          <w:sz w:val="28"/>
        </w:rPr>
        <w:t>а</w:t>
      </w:r>
      <w:r w:rsidRPr="00267B08">
        <w:rPr>
          <w:sz w:val="28"/>
        </w:rPr>
        <w:t xml:space="preserve"> для детей с ОВЗ "Родничок"</w:t>
      </w:r>
      <w:r>
        <w:rPr>
          <w:sz w:val="28"/>
        </w:rPr>
        <w:t>.</w:t>
      </w:r>
    </w:p>
    <w:p w:rsidR="00267B08" w:rsidRDefault="00267B08" w:rsidP="003378EE">
      <w:pPr>
        <w:ind w:firstLine="708"/>
        <w:jc w:val="both"/>
        <w:rPr>
          <w:sz w:val="28"/>
        </w:rPr>
      </w:pPr>
    </w:p>
    <w:p w:rsidR="007063E0" w:rsidRPr="0005261A" w:rsidRDefault="007063E0" w:rsidP="00AA5C64">
      <w:pPr>
        <w:ind w:firstLine="709"/>
        <w:jc w:val="both"/>
        <w:rPr>
          <w:sz w:val="28"/>
        </w:rPr>
      </w:pPr>
      <w:r w:rsidRPr="0005261A">
        <w:rPr>
          <w:sz w:val="28"/>
        </w:rPr>
        <w:t xml:space="preserve">Одно из важных направлений работы ДОУ - экологическое воспитание. </w:t>
      </w:r>
    </w:p>
    <w:p w:rsidR="0005261A" w:rsidRDefault="007063E0" w:rsidP="0005261A">
      <w:pPr>
        <w:ind w:firstLine="709"/>
        <w:jc w:val="both"/>
        <w:rPr>
          <w:sz w:val="28"/>
        </w:rPr>
      </w:pPr>
      <w:r w:rsidRPr="0005261A">
        <w:rPr>
          <w:sz w:val="28"/>
        </w:rPr>
        <w:t>Основная цель - воспитание социально активной личности, способной понимать и любить окружающий мир, природу и бережно относится к ним; формирование базовой системы ценностей, соответствующей задачам экологического образования.</w:t>
      </w:r>
      <w:r w:rsidRPr="009066DC">
        <w:rPr>
          <w:sz w:val="28"/>
        </w:rPr>
        <w:t xml:space="preserve"> </w:t>
      </w:r>
    </w:p>
    <w:p w:rsidR="00E83A62" w:rsidRDefault="0005261A" w:rsidP="003378EE">
      <w:pPr>
        <w:ind w:firstLine="709"/>
        <w:jc w:val="both"/>
        <w:rPr>
          <w:sz w:val="28"/>
        </w:rPr>
      </w:pPr>
      <w:r w:rsidRPr="009066DC">
        <w:rPr>
          <w:sz w:val="28"/>
        </w:rPr>
        <w:t xml:space="preserve">Интересны и увлекательные игры – путешествия по экологической тропе. Маршруты разработаны для каждой возрастной группы. Большой интерес у дошкольников вызывают трудовые занятия по уходу растениями в огороде и цветниках. Воспитатели формируют у детей осознанное понимание взаимосвязей всего живого и неживого в природе, воспитывают чувственно-эмоциональные </w:t>
      </w:r>
      <w:r w:rsidRPr="009066DC">
        <w:rPr>
          <w:sz w:val="28"/>
        </w:rPr>
        <w:lastRenderedPageBreak/>
        <w:t xml:space="preserve">реакции детей на окружающую среду. Путем целенаправленного общения с окружающей средой (на прогулках, в группах) воспитывают у детей заботливое отношение к природе. </w:t>
      </w:r>
    </w:p>
    <w:p w:rsidR="0005261A" w:rsidRPr="009066DC" w:rsidRDefault="0005261A" w:rsidP="0005261A">
      <w:pPr>
        <w:ind w:firstLine="709"/>
        <w:jc w:val="both"/>
        <w:rPr>
          <w:sz w:val="28"/>
        </w:rPr>
      </w:pPr>
      <w:r w:rsidRPr="003C2192">
        <w:rPr>
          <w:sz w:val="28"/>
        </w:rPr>
        <w:t xml:space="preserve">Большое </w:t>
      </w:r>
      <w:r w:rsidRPr="004014F1">
        <w:rPr>
          <w:sz w:val="28"/>
        </w:rPr>
        <w:t>значение воспитателями придается поисково-экспериментальной деятельности дошкольников. Занятия в лаборатории развивают мышление и помогают детям в исследовании объектов природы. В старших и подготовительных группах (</w:t>
      </w:r>
      <w:r w:rsidR="009B4544">
        <w:rPr>
          <w:sz w:val="28"/>
        </w:rPr>
        <w:t xml:space="preserve">Болотина Г.И., Елистратова Е.А., </w:t>
      </w:r>
      <w:r w:rsidR="00C44AA2">
        <w:rPr>
          <w:sz w:val="28"/>
        </w:rPr>
        <w:t xml:space="preserve">., </w:t>
      </w:r>
      <w:proofErr w:type="spellStart"/>
      <w:r w:rsidR="00975ED6" w:rsidRPr="00381E39">
        <w:rPr>
          <w:sz w:val="28"/>
        </w:rPr>
        <w:t>Манаенкова</w:t>
      </w:r>
      <w:proofErr w:type="spellEnd"/>
      <w:r w:rsidR="00975ED6" w:rsidRPr="00381E39">
        <w:rPr>
          <w:sz w:val="28"/>
        </w:rPr>
        <w:t xml:space="preserve"> М.А.,</w:t>
      </w:r>
      <w:r w:rsidR="00AD12B6">
        <w:rPr>
          <w:sz w:val="28"/>
        </w:rPr>
        <w:t xml:space="preserve"> </w:t>
      </w:r>
      <w:proofErr w:type="spellStart"/>
      <w:r w:rsidR="00975ED6" w:rsidRPr="00381E39">
        <w:rPr>
          <w:sz w:val="28"/>
        </w:rPr>
        <w:t>Сокольских</w:t>
      </w:r>
      <w:proofErr w:type="spellEnd"/>
      <w:r w:rsidR="00975ED6" w:rsidRPr="00381E39">
        <w:rPr>
          <w:sz w:val="28"/>
        </w:rPr>
        <w:t xml:space="preserve"> Т.А., </w:t>
      </w:r>
      <w:proofErr w:type="spellStart"/>
      <w:r w:rsidR="00975ED6" w:rsidRPr="00381E39">
        <w:rPr>
          <w:sz w:val="28"/>
        </w:rPr>
        <w:t>Никульникова</w:t>
      </w:r>
      <w:proofErr w:type="spellEnd"/>
      <w:r w:rsidR="00975ED6" w:rsidRPr="00381E39">
        <w:rPr>
          <w:sz w:val="28"/>
        </w:rPr>
        <w:t xml:space="preserve"> С.А.</w:t>
      </w:r>
      <w:r w:rsidR="00975ED6">
        <w:rPr>
          <w:sz w:val="28"/>
        </w:rPr>
        <w:t>,</w:t>
      </w:r>
      <w:r w:rsidR="00D5032E">
        <w:rPr>
          <w:sz w:val="28"/>
        </w:rPr>
        <w:t xml:space="preserve"> </w:t>
      </w:r>
      <w:proofErr w:type="spellStart"/>
      <w:r w:rsidR="00D5032E">
        <w:rPr>
          <w:sz w:val="28"/>
        </w:rPr>
        <w:t>Хвостунова</w:t>
      </w:r>
      <w:proofErr w:type="spellEnd"/>
      <w:r w:rsidR="00D5032E">
        <w:rPr>
          <w:sz w:val="28"/>
        </w:rPr>
        <w:t xml:space="preserve"> В.М.,</w:t>
      </w:r>
      <w:r w:rsidR="00975ED6">
        <w:rPr>
          <w:sz w:val="28"/>
        </w:rPr>
        <w:t xml:space="preserve"> </w:t>
      </w:r>
      <w:r w:rsidR="009B4544">
        <w:rPr>
          <w:sz w:val="28"/>
        </w:rPr>
        <w:t>Давыдова Н.В., Аверьянова Г.Ж</w:t>
      </w:r>
      <w:r w:rsidR="00C50810">
        <w:rPr>
          <w:sz w:val="28"/>
        </w:rPr>
        <w:t xml:space="preserve">., Жукова Т.В., </w:t>
      </w:r>
      <w:proofErr w:type="spellStart"/>
      <w:r w:rsidR="00C50810">
        <w:rPr>
          <w:sz w:val="28"/>
        </w:rPr>
        <w:t>Шаповалова</w:t>
      </w:r>
      <w:proofErr w:type="spellEnd"/>
      <w:r w:rsidR="00C50810">
        <w:rPr>
          <w:sz w:val="28"/>
        </w:rPr>
        <w:t xml:space="preserve"> Т.В., </w:t>
      </w:r>
      <w:r w:rsidR="00C44AA2">
        <w:rPr>
          <w:sz w:val="28"/>
        </w:rPr>
        <w:t>Орел Е.Н., Семенихина Е.А.</w:t>
      </w:r>
      <w:r w:rsidR="00D5144C">
        <w:rPr>
          <w:sz w:val="28"/>
        </w:rPr>
        <w:t xml:space="preserve">, </w:t>
      </w:r>
      <w:proofErr w:type="spellStart"/>
      <w:r w:rsidR="00D5144C">
        <w:rPr>
          <w:sz w:val="28"/>
        </w:rPr>
        <w:t>Левковская</w:t>
      </w:r>
      <w:proofErr w:type="spellEnd"/>
      <w:r w:rsidR="00D5144C">
        <w:rPr>
          <w:sz w:val="28"/>
        </w:rPr>
        <w:t xml:space="preserve"> В.В., </w:t>
      </w:r>
      <w:proofErr w:type="spellStart"/>
      <w:r w:rsidR="00D5144C">
        <w:rPr>
          <w:sz w:val="28"/>
        </w:rPr>
        <w:t>Хаванцева</w:t>
      </w:r>
      <w:proofErr w:type="spellEnd"/>
      <w:r w:rsidR="00D5144C">
        <w:rPr>
          <w:sz w:val="28"/>
        </w:rPr>
        <w:t xml:space="preserve"> А.</w:t>
      </w:r>
      <w:r w:rsidR="00C44AA2">
        <w:rPr>
          <w:sz w:val="28"/>
        </w:rPr>
        <w:t>Е</w:t>
      </w:r>
      <w:r w:rsidR="00A51ABF">
        <w:rPr>
          <w:sz w:val="28"/>
        </w:rPr>
        <w:t>.</w:t>
      </w:r>
      <w:r w:rsidR="004014F1">
        <w:rPr>
          <w:sz w:val="28"/>
        </w:rPr>
        <w:t>)</w:t>
      </w:r>
      <w:r w:rsidRPr="004014F1">
        <w:rPr>
          <w:sz w:val="28"/>
        </w:rPr>
        <w:t xml:space="preserve"> созданы мини-лаборатории для изучения свойств неживой природы: песка, глины, воздуха, магнита, что при правильном руководстве педагога, окажет </w:t>
      </w:r>
      <w:r w:rsidR="00C26816" w:rsidRPr="004014F1">
        <w:rPr>
          <w:sz w:val="28"/>
        </w:rPr>
        <w:t>положительное влияние</w:t>
      </w:r>
      <w:r w:rsidRPr="004014F1">
        <w:rPr>
          <w:sz w:val="28"/>
        </w:rPr>
        <w:t xml:space="preserve"> на формирование у детей материалистических представлений о природе и составит основу для понимания более сложных физических явлений. Очень важно, чтобы эти лаборатории не просто были набором оборудования для исследовательской деятельности, но и применялись практически.</w:t>
      </w:r>
    </w:p>
    <w:p w:rsidR="009066DC" w:rsidRPr="009066DC" w:rsidRDefault="009066DC" w:rsidP="00540D26">
      <w:pPr>
        <w:ind w:firstLine="709"/>
        <w:jc w:val="both"/>
        <w:rPr>
          <w:sz w:val="28"/>
        </w:rPr>
      </w:pPr>
      <w:r w:rsidRPr="009066DC">
        <w:rPr>
          <w:sz w:val="28"/>
        </w:rPr>
        <w:t>Для решения задач по организации опытно-исследовательской деятельности во всех дошкольных группах созданы условия, развивающая среда для детского экспериментирования и наблюдений: веточки деревьев и кустарников, календари природы, живые уголки. Очень порадовали воспитатели разнообразием и творческим подходом в оформлении огородов на подоконниках.</w:t>
      </w:r>
      <w:r w:rsidR="00540D26" w:rsidRPr="00540D26">
        <w:rPr>
          <w:sz w:val="28"/>
        </w:rPr>
        <w:t xml:space="preserve"> В нашем ДОУ с </w:t>
      </w:r>
      <w:r w:rsidR="009B4544">
        <w:rPr>
          <w:sz w:val="28"/>
          <w:szCs w:val="28"/>
          <w:lang w:eastAsia="ar-SA"/>
        </w:rPr>
        <w:t>24.02.2024</w:t>
      </w:r>
      <w:r w:rsidR="00BD1D51">
        <w:rPr>
          <w:sz w:val="28"/>
          <w:szCs w:val="28"/>
          <w:lang w:eastAsia="ar-SA"/>
        </w:rPr>
        <w:t xml:space="preserve"> </w:t>
      </w:r>
      <w:r w:rsidR="00BD1D51" w:rsidRPr="00BD1D51">
        <w:rPr>
          <w:sz w:val="28"/>
          <w:szCs w:val="28"/>
          <w:lang w:eastAsia="ar-SA"/>
        </w:rPr>
        <w:t>–</w:t>
      </w:r>
      <w:r w:rsidR="00BD1D51">
        <w:rPr>
          <w:sz w:val="28"/>
          <w:szCs w:val="28"/>
          <w:lang w:eastAsia="ar-SA"/>
        </w:rPr>
        <w:t xml:space="preserve"> </w:t>
      </w:r>
      <w:r w:rsidR="009B4544">
        <w:rPr>
          <w:sz w:val="28"/>
          <w:szCs w:val="28"/>
          <w:lang w:eastAsia="ar-SA"/>
        </w:rPr>
        <w:t>28.02.2024</w:t>
      </w:r>
      <w:r w:rsidR="00BD1D51">
        <w:rPr>
          <w:sz w:val="28"/>
          <w:szCs w:val="28"/>
          <w:lang w:eastAsia="ar-SA"/>
        </w:rPr>
        <w:t xml:space="preserve"> </w:t>
      </w:r>
      <w:r w:rsidR="00540D26" w:rsidRPr="00540D26">
        <w:rPr>
          <w:sz w:val="28"/>
        </w:rPr>
        <w:t xml:space="preserve">прошел традиционный смотр-конкурс «Огород на подоконнике». Воспитатели создали все условия для целостного восприятия, наблюдаемого объекта. Поставленные цели и задачи для наблюдения соответствовали возрасту детей и программным требованиям. Воспитатели проявили оригинальность, творчество и фантазию к данной идее. </w:t>
      </w:r>
      <w:r w:rsidR="00024213">
        <w:rPr>
          <w:sz w:val="28"/>
        </w:rPr>
        <w:t xml:space="preserve"> </w:t>
      </w:r>
    </w:p>
    <w:p w:rsidR="003C4BDA" w:rsidRDefault="003C4BDA" w:rsidP="00AA5C64">
      <w:pPr>
        <w:ind w:firstLine="709"/>
        <w:jc w:val="both"/>
        <w:rPr>
          <w:sz w:val="28"/>
        </w:rPr>
      </w:pPr>
      <w:r>
        <w:rPr>
          <w:sz w:val="28"/>
        </w:rPr>
        <w:t xml:space="preserve">Наблюдение за </w:t>
      </w:r>
      <w:r w:rsidR="00540D26">
        <w:rPr>
          <w:sz w:val="28"/>
        </w:rPr>
        <w:t>организованной</w:t>
      </w:r>
      <w:r>
        <w:rPr>
          <w:sz w:val="28"/>
        </w:rPr>
        <w:t xml:space="preserve"> образовательной деятельностью, </w:t>
      </w:r>
      <w:r w:rsidR="007419CD">
        <w:rPr>
          <w:sz w:val="28"/>
        </w:rPr>
        <w:t>прогулками показало</w:t>
      </w:r>
      <w:r>
        <w:rPr>
          <w:sz w:val="28"/>
        </w:rPr>
        <w:t xml:space="preserve">, что воспитатели всех дошкольных групп творчески используют разнообразные методы и приёмы для организации исследовательской деятельности: наблюдения и беседы, дидактические игры, демонстрацию опытов. </w:t>
      </w:r>
    </w:p>
    <w:p w:rsidR="003C4BDA" w:rsidRPr="009066DC" w:rsidRDefault="00C17595" w:rsidP="00AA5C64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3C4BDA" w:rsidRPr="00335855">
        <w:rPr>
          <w:sz w:val="28"/>
        </w:rPr>
        <w:t xml:space="preserve">ледует отметить, что </w:t>
      </w:r>
      <w:r>
        <w:rPr>
          <w:sz w:val="28"/>
        </w:rPr>
        <w:t xml:space="preserve">большинство воспитателей стали активно </w:t>
      </w:r>
      <w:r w:rsidRPr="00335855">
        <w:rPr>
          <w:sz w:val="28"/>
        </w:rPr>
        <w:t>использовать</w:t>
      </w:r>
      <w:r>
        <w:rPr>
          <w:sz w:val="28"/>
        </w:rPr>
        <w:t xml:space="preserve"> </w:t>
      </w:r>
      <w:r w:rsidRPr="00335855">
        <w:rPr>
          <w:sz w:val="28"/>
        </w:rPr>
        <w:t>такой</w:t>
      </w:r>
      <w:r w:rsidR="003C4BDA" w:rsidRPr="00335855">
        <w:rPr>
          <w:sz w:val="28"/>
        </w:rPr>
        <w:t xml:space="preserve"> действенный метод, как демонстрация слайдов о природе, которые обогащают чувственный опыт ребёнка – дошкольника.</w:t>
      </w:r>
      <w:r w:rsidR="003C4BDA" w:rsidRPr="009066DC">
        <w:rPr>
          <w:sz w:val="28"/>
        </w:rPr>
        <w:t xml:space="preserve"> </w:t>
      </w:r>
    </w:p>
    <w:p w:rsidR="009C1864" w:rsidRDefault="00C26816" w:rsidP="009C1864">
      <w:pPr>
        <w:ind w:firstLine="709"/>
        <w:jc w:val="both"/>
        <w:rPr>
          <w:sz w:val="28"/>
        </w:rPr>
      </w:pPr>
      <w:r>
        <w:rPr>
          <w:sz w:val="28"/>
        </w:rPr>
        <w:t>Воспитатели ясельных</w:t>
      </w:r>
      <w:r w:rsidR="003C4BDA">
        <w:rPr>
          <w:sz w:val="28"/>
        </w:rPr>
        <w:t xml:space="preserve"> групп используют разные формы работы – игры, прогулки – для ознакомления с некоторыми доступными для данного возраста свойствами предметов и явлений природы: рассматривание снежинок, обследование свойств снега, льда, узнавание по звукоподражаниям знакомых животных, имитация их движений, обследование собственных органов чувств и другое. В своей работе с детьми педагоги используют произведения русского фольклора – песенки, </w:t>
      </w:r>
      <w:proofErr w:type="spellStart"/>
      <w:r w:rsidR="003C4BDA">
        <w:rPr>
          <w:sz w:val="28"/>
        </w:rPr>
        <w:t>потешки</w:t>
      </w:r>
      <w:proofErr w:type="spellEnd"/>
      <w:r w:rsidR="003C4BDA">
        <w:rPr>
          <w:sz w:val="28"/>
        </w:rPr>
        <w:t xml:space="preserve">, стихи, которые способствуют расширению словарного запаса, воспитывают доброту, бережное отношение к животным и растениям. </w:t>
      </w:r>
    </w:p>
    <w:p w:rsidR="003C2192" w:rsidRDefault="009C1864" w:rsidP="003C2192">
      <w:pPr>
        <w:ind w:firstLine="709"/>
        <w:jc w:val="both"/>
        <w:rPr>
          <w:sz w:val="28"/>
        </w:rPr>
      </w:pPr>
      <w:r w:rsidRPr="009C1864">
        <w:rPr>
          <w:sz w:val="28"/>
        </w:rPr>
        <w:t xml:space="preserve">В методическом кабинете ДОУ имеется целый цикл конспектов занятий, игр-экспериментирований, описание инновационных форм организации </w:t>
      </w:r>
      <w:r w:rsidRPr="009C1864">
        <w:rPr>
          <w:sz w:val="28"/>
        </w:rPr>
        <w:lastRenderedPageBreak/>
        <w:t>исследовательской деятельности детей в разных возрастных группах, грамотные, содержательные рекомендации по организации опытно-экспериментальной, познавательной деятельности детей.</w:t>
      </w:r>
      <w:r w:rsidR="003C2192" w:rsidRPr="003C2192">
        <w:rPr>
          <w:sz w:val="28"/>
        </w:rPr>
        <w:t xml:space="preserve"> </w:t>
      </w:r>
    </w:p>
    <w:p w:rsidR="003C2192" w:rsidRDefault="003C2192" w:rsidP="000F38F0">
      <w:pPr>
        <w:ind w:firstLine="709"/>
        <w:jc w:val="both"/>
        <w:rPr>
          <w:sz w:val="28"/>
        </w:rPr>
      </w:pPr>
      <w:r w:rsidRPr="003C2192">
        <w:rPr>
          <w:sz w:val="28"/>
        </w:rPr>
        <w:t>В</w:t>
      </w:r>
      <w:r>
        <w:rPr>
          <w:sz w:val="28"/>
        </w:rPr>
        <w:t xml:space="preserve"> октябре 2023 года в</w:t>
      </w:r>
      <w:r w:rsidRPr="003C2192">
        <w:rPr>
          <w:sz w:val="28"/>
        </w:rPr>
        <w:t>оспитанники нашего ДОУ вместе со своими педагогами приняли участие в премии «Экология – дело каждого!» в номинации «</w:t>
      </w:r>
      <w:proofErr w:type="spellStart"/>
      <w:r w:rsidRPr="003C2192">
        <w:rPr>
          <w:sz w:val="28"/>
        </w:rPr>
        <w:t>Экорисунок</w:t>
      </w:r>
      <w:proofErr w:type="spellEnd"/>
      <w:r w:rsidRPr="003C2192">
        <w:rPr>
          <w:sz w:val="28"/>
        </w:rPr>
        <w:t>», представив работы на тему бережного отношения к природе.</w:t>
      </w:r>
      <w:r w:rsidR="000F38F0">
        <w:rPr>
          <w:sz w:val="28"/>
        </w:rPr>
        <w:t xml:space="preserve"> </w:t>
      </w:r>
      <w:r w:rsidRPr="003C2192">
        <w:rPr>
          <w:sz w:val="28"/>
        </w:rPr>
        <w:t xml:space="preserve">«Экология – дело каждого» – это премия </w:t>
      </w:r>
      <w:proofErr w:type="spellStart"/>
      <w:r w:rsidRPr="003C2192">
        <w:rPr>
          <w:sz w:val="28"/>
        </w:rPr>
        <w:t>Росприроднадзора</w:t>
      </w:r>
      <w:proofErr w:type="spellEnd"/>
      <w:r w:rsidRPr="003C2192">
        <w:rPr>
          <w:sz w:val="28"/>
        </w:rPr>
        <w:t xml:space="preserve"> за интересные, нестандартные, креативные идеи, инициативы, выдающиеся проекты, посвященные сохранению окружающей среды, бережному отношению к природе, экологическому просвещению и популяризации </w:t>
      </w:r>
      <w:proofErr w:type="spellStart"/>
      <w:r w:rsidRPr="003C2192">
        <w:rPr>
          <w:sz w:val="28"/>
        </w:rPr>
        <w:t>экокультуры</w:t>
      </w:r>
      <w:proofErr w:type="spellEnd"/>
      <w:r w:rsidRPr="003C2192">
        <w:rPr>
          <w:sz w:val="28"/>
        </w:rPr>
        <w:t>.</w:t>
      </w:r>
    </w:p>
    <w:p w:rsidR="00332B74" w:rsidRDefault="00332B74" w:rsidP="00332B74">
      <w:pPr>
        <w:ind w:firstLine="709"/>
        <w:jc w:val="both"/>
        <w:rPr>
          <w:sz w:val="28"/>
        </w:rPr>
      </w:pPr>
      <w:r w:rsidRPr="00332B74">
        <w:rPr>
          <w:sz w:val="28"/>
        </w:rPr>
        <w:t>В нашем детском саду стало традицией в начале зимы проводить конку</w:t>
      </w:r>
      <w:r>
        <w:rPr>
          <w:sz w:val="28"/>
        </w:rPr>
        <w:t xml:space="preserve">рс на лучшую кормушку для птиц. </w:t>
      </w:r>
      <w:r w:rsidRPr="00332B74">
        <w:rPr>
          <w:sz w:val="28"/>
        </w:rPr>
        <w:t>Данный конкурс имеет большое воспитательное значение. Ведь целью является формирование у детей и взрослых позитивного отношения к природе нашего края, развитию гуманного отношения к птицам, а совместная деятельность родителей и детей сплачивает семью.</w:t>
      </w:r>
      <w:r>
        <w:rPr>
          <w:sz w:val="28"/>
        </w:rPr>
        <w:t xml:space="preserve"> </w:t>
      </w:r>
      <w:r w:rsidRPr="00332B74">
        <w:rPr>
          <w:sz w:val="28"/>
        </w:rPr>
        <w:t>И в этом году дети и их родители приняли самое активное участие в конкурсе. В результате совместного труда и творчества детей и взрослых были созданы самые разнообразные кормушки. Фантазии не было границ: деревянные дворцы, коробки от новогодних подарков, пластиковые бутылки и разнообразный природный материал.</w:t>
      </w:r>
      <w:r>
        <w:rPr>
          <w:sz w:val="28"/>
        </w:rPr>
        <w:t xml:space="preserve"> </w:t>
      </w:r>
      <w:r w:rsidRPr="00332B74">
        <w:rPr>
          <w:sz w:val="28"/>
        </w:rPr>
        <w:t>Все работы были достойны внимания. Всем участникам конкурса была объявлена благодарность за доброе и полезное дело.</w:t>
      </w:r>
    </w:p>
    <w:p w:rsidR="0035366B" w:rsidRDefault="0035366B" w:rsidP="00332B74">
      <w:pPr>
        <w:ind w:firstLine="709"/>
        <w:jc w:val="both"/>
        <w:rPr>
          <w:sz w:val="28"/>
        </w:rPr>
      </w:pPr>
      <w:r w:rsidRPr="0035366B">
        <w:rPr>
          <w:sz w:val="28"/>
        </w:rPr>
        <w:t xml:space="preserve">В </w:t>
      </w:r>
      <w:r>
        <w:rPr>
          <w:sz w:val="28"/>
        </w:rPr>
        <w:t xml:space="preserve">апреле в </w:t>
      </w:r>
      <w:r w:rsidRPr="0035366B">
        <w:rPr>
          <w:sz w:val="28"/>
        </w:rPr>
        <w:t>ДОУ прошла тематическая неделя, посвященная Международн</w:t>
      </w:r>
      <w:r>
        <w:rPr>
          <w:sz w:val="28"/>
        </w:rPr>
        <w:t>ому</w:t>
      </w:r>
      <w:r w:rsidRPr="0035366B">
        <w:rPr>
          <w:sz w:val="28"/>
        </w:rPr>
        <w:t xml:space="preserve"> д</w:t>
      </w:r>
      <w:r>
        <w:rPr>
          <w:sz w:val="28"/>
        </w:rPr>
        <w:t>ню</w:t>
      </w:r>
      <w:r w:rsidRPr="0035366B">
        <w:rPr>
          <w:sz w:val="28"/>
        </w:rPr>
        <w:t xml:space="preserve"> Земли. Было организовано множество развлечений и </w:t>
      </w:r>
      <w:proofErr w:type="gramStart"/>
      <w:r w:rsidRPr="0035366B">
        <w:rPr>
          <w:sz w:val="28"/>
        </w:rPr>
        <w:t>мероприятий</w:t>
      </w:r>
      <w:proofErr w:type="gramEnd"/>
      <w:r w:rsidRPr="0035366B">
        <w:rPr>
          <w:sz w:val="28"/>
        </w:rPr>
        <w:t xml:space="preserve"> посвящен</w:t>
      </w:r>
      <w:r>
        <w:rPr>
          <w:sz w:val="28"/>
        </w:rPr>
        <w:t>ных</w:t>
      </w:r>
      <w:r w:rsidRPr="0035366B">
        <w:rPr>
          <w:sz w:val="28"/>
        </w:rPr>
        <w:t xml:space="preserve"> защите окружающей среды, озеленению планеты и пропаганде бережного обращения с природой.</w:t>
      </w:r>
    </w:p>
    <w:p w:rsidR="000F38F0" w:rsidRDefault="000F38F0" w:rsidP="000F38F0">
      <w:pPr>
        <w:ind w:firstLine="709"/>
        <w:jc w:val="both"/>
        <w:rPr>
          <w:sz w:val="28"/>
        </w:rPr>
      </w:pPr>
      <w:r w:rsidRPr="000F38F0">
        <w:rPr>
          <w:sz w:val="28"/>
        </w:rPr>
        <w:t xml:space="preserve">«День </w:t>
      </w:r>
      <w:proofErr w:type="spellStart"/>
      <w:r w:rsidRPr="000F38F0">
        <w:rPr>
          <w:sz w:val="28"/>
        </w:rPr>
        <w:t>Эколят</w:t>
      </w:r>
      <w:proofErr w:type="spellEnd"/>
      <w:r w:rsidRPr="000F38F0">
        <w:rPr>
          <w:sz w:val="28"/>
        </w:rPr>
        <w:t>» является одним из мероприятий Всероссийских природоохранных социально-образовательных проектов. Ежегодно его отмечают 25 апреля во всех регионах России. 25 апреля 2024 года в нашем детском саду был органи</w:t>
      </w:r>
      <w:r>
        <w:rPr>
          <w:sz w:val="28"/>
        </w:rPr>
        <w:t xml:space="preserve">зован и проведён «День </w:t>
      </w:r>
      <w:proofErr w:type="spellStart"/>
      <w:r>
        <w:rPr>
          <w:sz w:val="28"/>
        </w:rPr>
        <w:t>Эколят</w:t>
      </w:r>
      <w:proofErr w:type="spellEnd"/>
      <w:r>
        <w:rPr>
          <w:sz w:val="28"/>
        </w:rPr>
        <w:t xml:space="preserve">». </w:t>
      </w:r>
      <w:r w:rsidRPr="000F38F0">
        <w:rPr>
          <w:sz w:val="28"/>
        </w:rPr>
        <w:t>Основными целями мероприятий являлись экологическое просвещение воспитанников, формирование у них ответственного экологического поведения.</w:t>
      </w:r>
      <w:r>
        <w:rPr>
          <w:sz w:val="28"/>
        </w:rPr>
        <w:t xml:space="preserve"> </w:t>
      </w:r>
      <w:r w:rsidRPr="000F38F0">
        <w:rPr>
          <w:sz w:val="28"/>
        </w:rPr>
        <w:t>В этот день с воспитанниками ДОУ проведены интересные беседы, познавательные занятия и занимательные игры.</w:t>
      </w:r>
    </w:p>
    <w:p w:rsidR="000F63FD" w:rsidRDefault="000F63FD" w:rsidP="00AA5C64">
      <w:pPr>
        <w:ind w:firstLine="709"/>
        <w:jc w:val="both"/>
        <w:rPr>
          <w:sz w:val="28"/>
        </w:rPr>
      </w:pPr>
    </w:p>
    <w:p w:rsidR="007063E0" w:rsidRPr="00914895" w:rsidRDefault="007063E0" w:rsidP="00AA5C64">
      <w:pPr>
        <w:ind w:firstLine="709"/>
        <w:jc w:val="both"/>
        <w:rPr>
          <w:sz w:val="28"/>
        </w:rPr>
      </w:pPr>
      <w:r w:rsidRPr="00914895">
        <w:rPr>
          <w:sz w:val="28"/>
        </w:rPr>
        <w:t>В учреждении осуществляется квалифициро</w:t>
      </w:r>
      <w:r w:rsidR="007C2AB7">
        <w:rPr>
          <w:sz w:val="28"/>
        </w:rPr>
        <w:t xml:space="preserve">ванная коррекция психического и </w:t>
      </w:r>
      <w:r w:rsidRPr="00914895">
        <w:rPr>
          <w:sz w:val="28"/>
        </w:rPr>
        <w:t xml:space="preserve">физического развития детей. Работа ведется в </w:t>
      </w:r>
      <w:r w:rsidR="009C1864">
        <w:rPr>
          <w:sz w:val="28"/>
        </w:rPr>
        <w:t>группах</w:t>
      </w:r>
      <w:r w:rsidR="00024213">
        <w:rPr>
          <w:sz w:val="28"/>
        </w:rPr>
        <w:t xml:space="preserve"> коррекционной направленности</w:t>
      </w:r>
      <w:r w:rsidRPr="00914895">
        <w:rPr>
          <w:sz w:val="28"/>
        </w:rPr>
        <w:t xml:space="preserve"> </w:t>
      </w:r>
      <w:r w:rsidR="00C26816" w:rsidRPr="00914895">
        <w:rPr>
          <w:sz w:val="28"/>
        </w:rPr>
        <w:t xml:space="preserve">по </w:t>
      </w:r>
      <w:r w:rsidR="00C26816">
        <w:rPr>
          <w:sz w:val="28"/>
        </w:rPr>
        <w:t>программам</w:t>
      </w:r>
      <w:r w:rsidR="00C26816" w:rsidRPr="00914895">
        <w:rPr>
          <w:sz w:val="28"/>
        </w:rPr>
        <w:t xml:space="preserve"> </w:t>
      </w:r>
      <w:proofErr w:type="spellStart"/>
      <w:r w:rsidR="00C26816">
        <w:rPr>
          <w:sz w:val="28"/>
        </w:rPr>
        <w:t>Т.Б.Филичевой</w:t>
      </w:r>
      <w:proofErr w:type="spellEnd"/>
      <w:r w:rsidRPr="00914895">
        <w:rPr>
          <w:sz w:val="28"/>
        </w:rPr>
        <w:t xml:space="preserve">, </w:t>
      </w:r>
      <w:proofErr w:type="spellStart"/>
      <w:r w:rsidRPr="00914895">
        <w:rPr>
          <w:sz w:val="28"/>
        </w:rPr>
        <w:t>Г.В.Чиркиной</w:t>
      </w:r>
      <w:proofErr w:type="spellEnd"/>
      <w:r w:rsidRPr="00914895">
        <w:rPr>
          <w:sz w:val="28"/>
        </w:rPr>
        <w:t xml:space="preserve">. </w:t>
      </w:r>
    </w:p>
    <w:p w:rsidR="007063E0" w:rsidRPr="00914895" w:rsidRDefault="007063E0" w:rsidP="00AA5C64">
      <w:pPr>
        <w:ind w:firstLine="709"/>
        <w:jc w:val="both"/>
        <w:rPr>
          <w:sz w:val="28"/>
        </w:rPr>
      </w:pPr>
      <w:r w:rsidRPr="00914895">
        <w:rPr>
          <w:sz w:val="28"/>
        </w:rPr>
        <w:t xml:space="preserve">В детском саду функционируют </w:t>
      </w:r>
      <w:r w:rsidR="00E1113C" w:rsidRPr="00914895">
        <w:rPr>
          <w:sz w:val="28"/>
        </w:rPr>
        <w:t xml:space="preserve">два логопедических </w:t>
      </w:r>
      <w:r w:rsidRPr="00914895">
        <w:rPr>
          <w:sz w:val="28"/>
        </w:rPr>
        <w:t>кабинет</w:t>
      </w:r>
      <w:r w:rsidR="00914895" w:rsidRPr="00914895">
        <w:rPr>
          <w:sz w:val="28"/>
        </w:rPr>
        <w:t>а.</w:t>
      </w:r>
      <w:r w:rsidRPr="00914895">
        <w:rPr>
          <w:sz w:val="28"/>
        </w:rPr>
        <w:t xml:space="preserve"> </w:t>
      </w:r>
    </w:p>
    <w:p w:rsidR="007063E0" w:rsidRPr="00914895" w:rsidRDefault="007063E0" w:rsidP="00AA5C64">
      <w:pPr>
        <w:ind w:firstLine="709"/>
        <w:jc w:val="both"/>
        <w:rPr>
          <w:sz w:val="28"/>
        </w:rPr>
      </w:pPr>
      <w:r w:rsidRPr="00914895">
        <w:rPr>
          <w:sz w:val="28"/>
        </w:rPr>
        <w:t>Совместная работа учителей-логопедов, воспитателей,</w:t>
      </w:r>
      <w:r w:rsidR="007419CD">
        <w:rPr>
          <w:sz w:val="28"/>
        </w:rPr>
        <w:t xml:space="preserve"> узких специалистов,</w:t>
      </w:r>
      <w:r w:rsidRPr="00914895">
        <w:rPr>
          <w:sz w:val="28"/>
        </w:rPr>
        <w:t xml:space="preserve"> родителей дает</w:t>
      </w:r>
      <w:r w:rsidR="007C2AB7">
        <w:rPr>
          <w:sz w:val="28"/>
        </w:rPr>
        <w:t xml:space="preserve"> </w:t>
      </w:r>
      <w:r w:rsidRPr="00914895">
        <w:rPr>
          <w:sz w:val="28"/>
        </w:rPr>
        <w:t xml:space="preserve">возможность осуществлять личностно-ориентированный подход к детям и добиваться высоких результатов в коррекционной работе. В группах создана речевая среда, воспитатели стремятся к тому, чтобы слово стало установкой, помощью, положительным прогнозом к созданию детям ситуации успеха в любой деятельности. Содержание коррекционного обучения строится на основе обогащения словарного запаса, формирования правильного </w:t>
      </w:r>
      <w:r w:rsidRPr="00914895">
        <w:rPr>
          <w:sz w:val="28"/>
        </w:rPr>
        <w:lastRenderedPageBreak/>
        <w:t xml:space="preserve">грамматического строя речи, коррекции звукопроизношения и нарушений слоговой структуры слова. </w:t>
      </w:r>
    </w:p>
    <w:p w:rsidR="007063E0" w:rsidRPr="00914895" w:rsidRDefault="007063E0" w:rsidP="00AA5C64">
      <w:pPr>
        <w:ind w:firstLine="709"/>
        <w:jc w:val="both"/>
        <w:rPr>
          <w:sz w:val="28"/>
        </w:rPr>
      </w:pPr>
      <w:r w:rsidRPr="00914895">
        <w:rPr>
          <w:sz w:val="28"/>
        </w:rPr>
        <w:t>Развитие связной речи и формирование коммуникативных навыков осуществляется в ходе разных видов деятельности. Ос</w:t>
      </w:r>
      <w:r w:rsidR="00914895" w:rsidRPr="00914895">
        <w:rPr>
          <w:sz w:val="28"/>
        </w:rPr>
        <w:t xml:space="preserve">новной формой обучения являются </w:t>
      </w:r>
      <w:r w:rsidRPr="00914895">
        <w:rPr>
          <w:sz w:val="28"/>
        </w:rPr>
        <w:t xml:space="preserve">фронтальные, групповые и индивидуальные занятия. В ходе логопедической работы развиваются память, внимание и активизируются познавательные способности. </w:t>
      </w:r>
    </w:p>
    <w:p w:rsidR="004B0A71" w:rsidRDefault="007063E0" w:rsidP="00AA5C64">
      <w:pPr>
        <w:ind w:firstLine="709"/>
        <w:jc w:val="both"/>
        <w:rPr>
          <w:sz w:val="28"/>
        </w:rPr>
      </w:pPr>
      <w:r w:rsidRPr="00914895">
        <w:rPr>
          <w:sz w:val="28"/>
        </w:rPr>
        <w:t xml:space="preserve">Ознакомление детей с окружающим миром, коррекция речи неразрывно связаны с процессами мыслительной деятельности. Результатом работы является выпуск всех детей в школу с хорошей или улучшенной речью. </w:t>
      </w:r>
    </w:p>
    <w:p w:rsidR="00E162E5" w:rsidRPr="006714A1" w:rsidRDefault="00E162E5" w:rsidP="00764D96">
      <w:pPr>
        <w:pStyle w:val="aa"/>
        <w:ind w:firstLine="708"/>
        <w:jc w:val="both"/>
        <w:rPr>
          <w:sz w:val="28"/>
          <w:szCs w:val="28"/>
        </w:rPr>
      </w:pPr>
      <w:r w:rsidRPr="006714A1">
        <w:rPr>
          <w:sz w:val="28"/>
          <w:szCs w:val="28"/>
        </w:rPr>
        <w:t xml:space="preserve">В результате </w:t>
      </w:r>
      <w:r w:rsidR="00E14AE6" w:rsidRPr="006714A1">
        <w:rPr>
          <w:sz w:val="28"/>
          <w:szCs w:val="28"/>
        </w:rPr>
        <w:t xml:space="preserve">мониторинга выяснилось, что </w:t>
      </w:r>
      <w:r w:rsidRPr="006714A1">
        <w:rPr>
          <w:sz w:val="28"/>
          <w:szCs w:val="28"/>
        </w:rPr>
        <w:t>дети овладевают устной речью, используют речь для выражения своих мыслей, чувств и желаний, проявляют инициативу и самостоятельность в разных видах деятельности</w:t>
      </w:r>
      <w:r w:rsidR="00164BD5">
        <w:rPr>
          <w:sz w:val="28"/>
          <w:szCs w:val="28"/>
        </w:rPr>
        <w:t xml:space="preserve"> </w:t>
      </w:r>
      <w:r w:rsidRPr="006714A1">
        <w:rPr>
          <w:sz w:val="28"/>
          <w:szCs w:val="28"/>
        </w:rPr>
        <w:t>- игре, общении, познавательно</w:t>
      </w:r>
      <w:r w:rsidR="00164BD5">
        <w:rPr>
          <w:sz w:val="28"/>
          <w:szCs w:val="28"/>
        </w:rPr>
        <w:t xml:space="preserve"> </w:t>
      </w:r>
      <w:r w:rsidRPr="006714A1">
        <w:rPr>
          <w:sz w:val="28"/>
          <w:szCs w:val="28"/>
        </w:rPr>
        <w:t xml:space="preserve">- исследовательской деятельности, конструировании и др. Однако, проблема речевого развития детей дошкольного возраста на сегодняшний день остается очень актуальной, т.к. </w:t>
      </w:r>
      <w:r w:rsidR="00E14AE6" w:rsidRPr="006714A1">
        <w:rPr>
          <w:sz w:val="28"/>
          <w:szCs w:val="28"/>
        </w:rPr>
        <w:t xml:space="preserve">в играх – драматизациях, театрализованной деятельности воспитанники не задействуют </w:t>
      </w:r>
      <w:r w:rsidR="00E14AE6" w:rsidRPr="006714A1">
        <w:rPr>
          <w:sz w:val="28"/>
          <w:szCs w:val="28"/>
          <w:shd w:val="clear" w:color="auto" w:fill="FFFFFF"/>
        </w:rPr>
        <w:t>просодическую систему языка: интонация, ударение, мимика.</w:t>
      </w:r>
      <w:r w:rsidR="00B012F3">
        <w:rPr>
          <w:sz w:val="28"/>
          <w:szCs w:val="28"/>
        </w:rPr>
        <w:t xml:space="preserve"> </w:t>
      </w:r>
      <w:r w:rsidR="00E14AE6" w:rsidRPr="006714A1">
        <w:rPr>
          <w:sz w:val="28"/>
          <w:szCs w:val="28"/>
          <w:shd w:val="clear" w:color="auto" w:fill="FFFFFF"/>
        </w:rPr>
        <w:t xml:space="preserve">Интонация представляет собой сложное явление, которое включает в себя несколько акустических компонентов. Это тон голоса, его тембр, интенсивность или сила звучания голоса, пауза и логическое ударение, темп речи. </w:t>
      </w:r>
    </w:p>
    <w:p w:rsidR="007E3FD9" w:rsidRDefault="003C4BDA" w:rsidP="00C05CF4">
      <w:pPr>
        <w:ind w:firstLine="709"/>
        <w:jc w:val="both"/>
        <w:rPr>
          <w:sz w:val="28"/>
        </w:rPr>
      </w:pPr>
      <w:r>
        <w:rPr>
          <w:sz w:val="28"/>
        </w:rPr>
        <w:t>Педагоги</w:t>
      </w:r>
      <w:r w:rsidR="00453E3B">
        <w:rPr>
          <w:sz w:val="28"/>
        </w:rPr>
        <w:t xml:space="preserve"> ДОУ</w:t>
      </w:r>
      <w:r>
        <w:rPr>
          <w:sz w:val="28"/>
        </w:rPr>
        <w:t xml:space="preserve"> выступали на педсоветах с сообщениями, консультациями из личного опыта, организовывали открытый показ занятий для воспитателей. В течение года воспитатели подбирали дополнительный материал (викторины, игры, художественную литературу) к </w:t>
      </w:r>
      <w:r w:rsidR="00076ABB">
        <w:rPr>
          <w:sz w:val="28"/>
        </w:rPr>
        <w:t>организованной</w:t>
      </w:r>
      <w:r>
        <w:rPr>
          <w:sz w:val="28"/>
        </w:rPr>
        <w:t xml:space="preserve"> образовательной деятельности.</w:t>
      </w:r>
      <w:r w:rsidR="00453E3B">
        <w:rPr>
          <w:sz w:val="28"/>
        </w:rPr>
        <w:t xml:space="preserve"> </w:t>
      </w:r>
    </w:p>
    <w:p w:rsidR="00104C05" w:rsidRDefault="007E3FD9" w:rsidP="00671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14895">
        <w:rPr>
          <w:sz w:val="28"/>
        </w:rPr>
        <w:t>Коллектив ДОУ в 20</w:t>
      </w:r>
      <w:r w:rsidR="009B4544">
        <w:rPr>
          <w:sz w:val="28"/>
        </w:rPr>
        <w:t>23</w:t>
      </w:r>
      <w:r w:rsidR="00914895">
        <w:rPr>
          <w:sz w:val="28"/>
        </w:rPr>
        <w:t xml:space="preserve"> – </w:t>
      </w:r>
      <w:r w:rsidR="00EF7367">
        <w:rPr>
          <w:sz w:val="28"/>
        </w:rPr>
        <w:t>20</w:t>
      </w:r>
      <w:r w:rsidR="009B4544">
        <w:rPr>
          <w:sz w:val="28"/>
        </w:rPr>
        <w:t>24</w:t>
      </w:r>
      <w:r w:rsidR="00EF7367">
        <w:rPr>
          <w:sz w:val="28"/>
        </w:rPr>
        <w:t xml:space="preserve"> учебном</w:t>
      </w:r>
      <w:r w:rsidR="003C4BDA">
        <w:rPr>
          <w:sz w:val="28"/>
        </w:rPr>
        <w:t xml:space="preserve"> году продолжал работу по осуществлению преемственности между детским садом</w:t>
      </w:r>
      <w:r w:rsidR="00076ABB">
        <w:rPr>
          <w:sz w:val="28"/>
        </w:rPr>
        <w:t xml:space="preserve">, </w:t>
      </w:r>
      <w:r w:rsidR="00076ABB" w:rsidRPr="00076ABB">
        <w:rPr>
          <w:sz w:val="28"/>
        </w:rPr>
        <w:t>библиотек</w:t>
      </w:r>
      <w:r w:rsidR="00104C05">
        <w:rPr>
          <w:sz w:val="28"/>
        </w:rPr>
        <w:t>ой</w:t>
      </w:r>
      <w:r w:rsidR="00076ABB" w:rsidRPr="00076ABB">
        <w:rPr>
          <w:sz w:val="28"/>
        </w:rPr>
        <w:t xml:space="preserve"> имени Героя Советского Союза М. В. Водопьянова</w:t>
      </w:r>
      <w:r w:rsidR="003C4BDA">
        <w:rPr>
          <w:sz w:val="28"/>
        </w:rPr>
        <w:t xml:space="preserve"> и </w:t>
      </w:r>
      <w:r w:rsidR="00F97A6A">
        <w:rPr>
          <w:sz w:val="28"/>
        </w:rPr>
        <w:t>МАОУ СШ № 55 «</w:t>
      </w:r>
      <w:proofErr w:type="gramStart"/>
      <w:r w:rsidR="00F97A6A">
        <w:rPr>
          <w:sz w:val="28"/>
        </w:rPr>
        <w:t xml:space="preserve">Лингвист»   </w:t>
      </w:r>
      <w:proofErr w:type="gramEnd"/>
      <w:r w:rsidR="00F97A6A">
        <w:rPr>
          <w:sz w:val="28"/>
        </w:rPr>
        <w:t xml:space="preserve">      </w:t>
      </w:r>
      <w:r w:rsidR="00E80616">
        <w:rPr>
          <w:sz w:val="28"/>
        </w:rPr>
        <w:t>г. Липецка</w:t>
      </w:r>
      <w:r w:rsidR="003C4BDA">
        <w:rPr>
          <w:sz w:val="28"/>
        </w:rPr>
        <w:t xml:space="preserve">. Работа ведётся согласно годовому плану. </w:t>
      </w:r>
    </w:p>
    <w:p w:rsidR="006714A1" w:rsidRDefault="00104C05" w:rsidP="00671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764D96">
        <w:rPr>
          <w:sz w:val="28"/>
        </w:rPr>
        <w:t xml:space="preserve">Результаты </w:t>
      </w:r>
      <w:r w:rsidR="00BD1D51">
        <w:rPr>
          <w:sz w:val="28"/>
        </w:rPr>
        <w:t>п</w:t>
      </w:r>
      <w:r w:rsidR="00BD1D51" w:rsidRPr="00D608E5">
        <w:rPr>
          <w:sz w:val="28"/>
        </w:rPr>
        <w:t>сихологическ</w:t>
      </w:r>
      <w:r w:rsidR="00BD1D51">
        <w:rPr>
          <w:sz w:val="28"/>
        </w:rPr>
        <w:t>ой диагностики</w:t>
      </w:r>
      <w:r w:rsidR="00BD1D51" w:rsidRPr="00D608E5">
        <w:rPr>
          <w:sz w:val="28"/>
        </w:rPr>
        <w:t xml:space="preserve"> подготовки детей к школе </w:t>
      </w:r>
      <w:r w:rsidR="00764D96">
        <w:rPr>
          <w:sz w:val="28"/>
        </w:rPr>
        <w:t>по</w:t>
      </w:r>
      <w:r w:rsidR="00DC28DD">
        <w:rPr>
          <w:sz w:val="28"/>
        </w:rPr>
        <w:t>казали хорошую подг</w:t>
      </w:r>
      <w:r w:rsidR="00E80616">
        <w:rPr>
          <w:sz w:val="28"/>
        </w:rPr>
        <w:t>отовку воспитанников ДОУ к школьному обучению</w:t>
      </w:r>
      <w:r w:rsidR="00DC28DD">
        <w:rPr>
          <w:sz w:val="28"/>
        </w:rPr>
        <w:t>.</w:t>
      </w:r>
    </w:p>
    <w:p w:rsidR="00104C05" w:rsidRDefault="00A0483B" w:rsidP="00E8061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351158" w:rsidRPr="00351158">
        <w:rPr>
          <w:sz w:val="28"/>
        </w:rPr>
        <w:t xml:space="preserve">Накануне Дня Победы, воспитанники нашего ДОУ </w:t>
      </w:r>
      <w:r w:rsidR="00BD1D51">
        <w:rPr>
          <w:sz w:val="28"/>
        </w:rPr>
        <w:t xml:space="preserve">активно участвовали в творческих </w:t>
      </w:r>
      <w:r w:rsidR="00BD1D51" w:rsidRPr="00024213">
        <w:rPr>
          <w:sz w:val="28"/>
        </w:rPr>
        <w:t>интернет-конкурсах.</w:t>
      </w:r>
    </w:p>
    <w:p w:rsidR="00673100" w:rsidRDefault="00673100" w:rsidP="00E80616">
      <w:pPr>
        <w:tabs>
          <w:tab w:val="left" w:pos="0"/>
        </w:tabs>
        <w:jc w:val="both"/>
        <w:rPr>
          <w:sz w:val="28"/>
        </w:rPr>
      </w:pPr>
    </w:p>
    <w:p w:rsidR="00673100" w:rsidRPr="00673100" w:rsidRDefault="00673100" w:rsidP="00673100">
      <w:pPr>
        <w:ind w:firstLine="709"/>
        <w:jc w:val="both"/>
        <w:rPr>
          <w:sz w:val="28"/>
        </w:rPr>
      </w:pPr>
      <w:r w:rsidRPr="00673100">
        <w:rPr>
          <w:sz w:val="28"/>
        </w:rPr>
        <w:t xml:space="preserve">В целях улучшения качества образовательного процесса, ориентировки на индивидуально – личностный подход в развитии дошкольников ДОУ, проводилось мониторинговое обследование уровня усвоения Программы. Достижения детьми планируемых результатов усвоения Основной образовательной программы ДОУ направлена на осуществление оценки индивидуального развития детей. Такая оценка проводится в виде педагогической диагностики (оценки индивидуального развития детей, связанного с оценкой эффективности педагогических действий и лежащей на основе их дальнейшего планирования). Результаты наблюдений за развитием детей педагоги получают в </w:t>
      </w:r>
      <w:r w:rsidRPr="00673100">
        <w:rPr>
          <w:sz w:val="28"/>
        </w:rPr>
        <w:lastRenderedPageBreak/>
        <w:t xml:space="preserve">естественной среде: в игровых ситуациях, в ходе режимных моментов, на занятиях. </w:t>
      </w:r>
    </w:p>
    <w:p w:rsidR="00673100" w:rsidRPr="00673100" w:rsidRDefault="00673100" w:rsidP="00673100">
      <w:pPr>
        <w:ind w:firstLine="709"/>
        <w:jc w:val="both"/>
        <w:rPr>
          <w:sz w:val="28"/>
        </w:rPr>
      </w:pPr>
      <w:r w:rsidRPr="00673100">
        <w:rPr>
          <w:sz w:val="28"/>
        </w:rPr>
        <w:t xml:space="preserve">Результаты педагогической диагностики используются для решения следующих задач: </w:t>
      </w:r>
    </w:p>
    <w:p w:rsidR="00673100" w:rsidRPr="00673100" w:rsidRDefault="00673100" w:rsidP="00673100">
      <w:pPr>
        <w:ind w:firstLine="709"/>
        <w:jc w:val="both"/>
        <w:rPr>
          <w:sz w:val="28"/>
        </w:rPr>
      </w:pPr>
      <w:r w:rsidRPr="00673100">
        <w:rPr>
          <w:sz w:val="28"/>
        </w:rPr>
        <w:t xml:space="preserve"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развития, для максимального раскрытия потенциала детской личности). </w:t>
      </w:r>
    </w:p>
    <w:p w:rsidR="00673100" w:rsidRPr="00673100" w:rsidRDefault="00673100" w:rsidP="00673100">
      <w:pPr>
        <w:ind w:firstLine="709"/>
        <w:jc w:val="both"/>
        <w:rPr>
          <w:sz w:val="28"/>
        </w:rPr>
      </w:pPr>
      <w:r w:rsidRPr="00673100">
        <w:rPr>
          <w:sz w:val="28"/>
        </w:rPr>
        <w:t xml:space="preserve">2. Оптимизации работы с группой детей.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673100" w:rsidRPr="000D0BB1" w:rsidRDefault="00673100" w:rsidP="00673100">
      <w:pPr>
        <w:ind w:firstLine="709"/>
        <w:jc w:val="both"/>
        <w:rPr>
          <w:sz w:val="28"/>
        </w:rPr>
      </w:pPr>
      <w:r w:rsidRPr="000D0BB1">
        <w:rPr>
          <w:sz w:val="28"/>
        </w:rPr>
        <w:t>Результаты мониторинга усвоения образовательной программы показали, что преобладающим являе</w:t>
      </w:r>
      <w:r w:rsidRPr="00A10C95">
        <w:rPr>
          <w:sz w:val="28"/>
        </w:rPr>
        <w:t xml:space="preserve">тся высокий уровень – </w:t>
      </w:r>
      <w:r w:rsidR="00A10C95" w:rsidRPr="00A10C95">
        <w:rPr>
          <w:sz w:val="28"/>
        </w:rPr>
        <w:t>63</w:t>
      </w:r>
      <w:r w:rsidRPr="00A10C95">
        <w:rPr>
          <w:sz w:val="28"/>
        </w:rPr>
        <w:t xml:space="preserve">%, средний – </w:t>
      </w:r>
      <w:r w:rsidR="00A10C95" w:rsidRPr="00A10C95">
        <w:rPr>
          <w:sz w:val="28"/>
        </w:rPr>
        <w:t>37</w:t>
      </w:r>
      <w:r w:rsidR="000D0BB1" w:rsidRPr="00A10C95">
        <w:rPr>
          <w:sz w:val="28"/>
        </w:rPr>
        <w:t>%, низкий – 0</w:t>
      </w:r>
      <w:r w:rsidRPr="00A10C95">
        <w:rPr>
          <w:sz w:val="28"/>
        </w:rPr>
        <w:t xml:space="preserve">%.  </w:t>
      </w:r>
    </w:p>
    <w:p w:rsidR="00673100" w:rsidRPr="00673100" w:rsidRDefault="00673100" w:rsidP="000D0BB1">
      <w:pPr>
        <w:ind w:firstLine="708"/>
        <w:jc w:val="both"/>
        <w:rPr>
          <w:sz w:val="28"/>
        </w:rPr>
      </w:pPr>
      <w:r w:rsidRPr="00673100">
        <w:rPr>
          <w:sz w:val="28"/>
        </w:rPr>
        <w:t>Следует отметить, что парциальные программы, используемые в детском саду, способствуют всестороннему развитию личности ребёнка. Результаты мониторинга свидетельствуют об эффективности проделанной работы всеми специалистами и воспитателями ДОУ.</w:t>
      </w:r>
    </w:p>
    <w:p w:rsidR="00673100" w:rsidRPr="00673100" w:rsidRDefault="00673100" w:rsidP="00673100">
      <w:pPr>
        <w:ind w:firstLine="709"/>
        <w:jc w:val="both"/>
        <w:rPr>
          <w:sz w:val="28"/>
        </w:rPr>
      </w:pPr>
      <w:proofErr w:type="spellStart"/>
      <w:r w:rsidRPr="00673100">
        <w:rPr>
          <w:sz w:val="28"/>
        </w:rPr>
        <w:t>Воспитательно</w:t>
      </w:r>
      <w:proofErr w:type="spellEnd"/>
      <w:r w:rsidRPr="00673100">
        <w:rPr>
          <w:sz w:val="28"/>
        </w:rPr>
        <w:t xml:space="preserve"> - образовательная работа в детском саду построена в едином контексте творческого развития ребенка, формирующего продуктивное воображение и творческое мышление. Гибкое сочетание и взаимодействие в планировании работы по различным задачам воспитания и обучения, а также использование современных форм организации образовательного процесса дают положительные результаты по качественному выполнению программы воспитания и обучения.</w:t>
      </w:r>
    </w:p>
    <w:p w:rsidR="007628AA" w:rsidRPr="00A269A3" w:rsidRDefault="007628AA" w:rsidP="007E3FD9">
      <w:pPr>
        <w:ind w:firstLine="708"/>
        <w:jc w:val="both"/>
        <w:rPr>
          <w:sz w:val="10"/>
          <w:szCs w:val="10"/>
        </w:rPr>
      </w:pPr>
    </w:p>
    <w:p w:rsidR="006714A1" w:rsidRPr="00F97A6A" w:rsidRDefault="007E3FD9" w:rsidP="007E3FD9">
      <w:pPr>
        <w:ind w:firstLine="708"/>
        <w:jc w:val="both"/>
        <w:rPr>
          <w:sz w:val="28"/>
          <w:szCs w:val="28"/>
        </w:rPr>
      </w:pPr>
      <w:r w:rsidRPr="00F97A6A">
        <w:rPr>
          <w:sz w:val="28"/>
          <w:szCs w:val="28"/>
        </w:rPr>
        <w:t xml:space="preserve">В </w:t>
      </w:r>
      <w:r w:rsidR="00E16B8C" w:rsidRPr="00F97A6A">
        <w:rPr>
          <w:sz w:val="28"/>
          <w:szCs w:val="28"/>
        </w:rPr>
        <w:t>20</w:t>
      </w:r>
      <w:r w:rsidR="009B4544">
        <w:rPr>
          <w:sz w:val="28"/>
          <w:szCs w:val="28"/>
        </w:rPr>
        <w:t>24</w:t>
      </w:r>
      <w:r w:rsidR="00E16B8C" w:rsidRPr="00F97A6A">
        <w:rPr>
          <w:sz w:val="28"/>
          <w:szCs w:val="28"/>
        </w:rPr>
        <w:t xml:space="preserve"> году в ДОУ выпускников – </w:t>
      </w:r>
      <w:r w:rsidR="009B4544" w:rsidRPr="006700FF">
        <w:rPr>
          <w:sz w:val="28"/>
          <w:szCs w:val="28"/>
        </w:rPr>
        <w:t>52</w:t>
      </w:r>
      <w:r w:rsidR="00D413C3" w:rsidRPr="006700FF">
        <w:rPr>
          <w:sz w:val="28"/>
          <w:szCs w:val="28"/>
        </w:rPr>
        <w:t>.</w:t>
      </w:r>
      <w:r w:rsidR="003A09EC" w:rsidRPr="00F97A6A">
        <w:rPr>
          <w:sz w:val="28"/>
          <w:szCs w:val="28"/>
        </w:rPr>
        <w:t xml:space="preserve"> </w:t>
      </w:r>
      <w:r w:rsidR="006714A1" w:rsidRPr="00F97A6A">
        <w:rPr>
          <w:sz w:val="28"/>
          <w:szCs w:val="28"/>
        </w:rPr>
        <w:t>По итогам психолого-педагогического обследования выпускники ДОУ имеют следующий психологический уровень готовность к обучению в школе:</w:t>
      </w:r>
    </w:p>
    <w:p w:rsidR="00A269A3" w:rsidRPr="00F97A6A" w:rsidRDefault="00A269A3" w:rsidP="006714A1">
      <w:pPr>
        <w:rPr>
          <w:sz w:val="10"/>
          <w:szCs w:val="10"/>
        </w:rPr>
      </w:pPr>
    </w:p>
    <w:p w:rsidR="001329B3" w:rsidRPr="00F97A6A" w:rsidRDefault="001329B3" w:rsidP="001329B3">
      <w:pPr>
        <w:tabs>
          <w:tab w:val="left" w:pos="10440"/>
        </w:tabs>
        <w:ind w:firstLine="709"/>
        <w:jc w:val="center"/>
        <w:rPr>
          <w:i/>
          <w:sz w:val="28"/>
          <w:szCs w:val="28"/>
          <w:lang w:eastAsia="en-US"/>
        </w:rPr>
      </w:pPr>
      <w:r w:rsidRPr="00F97A6A">
        <w:rPr>
          <w:i/>
          <w:sz w:val="28"/>
          <w:szCs w:val="28"/>
          <w:lang w:eastAsia="en-US"/>
        </w:rPr>
        <w:t>Психологическая готовность детей к обучению в школе: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039B4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>Конец года</w:t>
            </w:r>
          </w:p>
        </w:tc>
      </w:tr>
      <w:tr w:rsidR="00C039B4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 xml:space="preserve">Высокий уровень развития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6700FF" w:rsidRDefault="006700FF" w:rsidP="006700FF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00FF">
              <w:rPr>
                <w:sz w:val="28"/>
                <w:szCs w:val="28"/>
                <w:lang w:eastAsia="en-US"/>
              </w:rPr>
              <w:t>10</w:t>
            </w:r>
            <w:r w:rsidR="000D0BB1" w:rsidRPr="006700FF">
              <w:rPr>
                <w:sz w:val="28"/>
                <w:szCs w:val="28"/>
                <w:lang w:eastAsia="en-US"/>
              </w:rPr>
              <w:t xml:space="preserve"> (</w:t>
            </w:r>
            <w:r w:rsidRPr="006700FF">
              <w:rPr>
                <w:sz w:val="28"/>
                <w:szCs w:val="28"/>
                <w:lang w:eastAsia="en-US"/>
              </w:rPr>
              <w:t>19</w:t>
            </w:r>
            <w:r w:rsidR="00BD1D51" w:rsidRPr="006700FF">
              <w:rPr>
                <w:sz w:val="28"/>
                <w:szCs w:val="28"/>
                <w:lang w:eastAsia="en-US"/>
              </w:rPr>
              <w:t>%</w:t>
            </w:r>
            <w:r w:rsidR="000D0BB1" w:rsidRPr="006700F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F97A6A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>Уровень выше среднего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6700FF" w:rsidRDefault="006700FF" w:rsidP="000D0BB1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00FF">
              <w:rPr>
                <w:sz w:val="28"/>
                <w:szCs w:val="28"/>
                <w:lang w:eastAsia="en-US"/>
              </w:rPr>
              <w:t>23 (4</w:t>
            </w:r>
            <w:r w:rsidR="000D0BB1" w:rsidRPr="006700FF">
              <w:rPr>
                <w:sz w:val="28"/>
                <w:szCs w:val="28"/>
                <w:lang w:eastAsia="en-US"/>
              </w:rPr>
              <w:t>4</w:t>
            </w:r>
            <w:r w:rsidR="00BD1D51" w:rsidRPr="006700FF">
              <w:rPr>
                <w:sz w:val="28"/>
                <w:szCs w:val="28"/>
                <w:lang w:eastAsia="en-US"/>
              </w:rPr>
              <w:t>%</w:t>
            </w:r>
            <w:r w:rsidR="000D0BB1" w:rsidRPr="006700F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039B4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>Средний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6700FF" w:rsidRDefault="006700FF" w:rsidP="001329B3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00FF">
              <w:rPr>
                <w:sz w:val="28"/>
                <w:szCs w:val="28"/>
                <w:lang w:eastAsia="en-US"/>
              </w:rPr>
              <w:t>14 (27</w:t>
            </w:r>
            <w:r w:rsidR="00BD1D51" w:rsidRPr="006700FF">
              <w:rPr>
                <w:sz w:val="28"/>
                <w:szCs w:val="28"/>
                <w:lang w:eastAsia="en-US"/>
              </w:rPr>
              <w:t>%</w:t>
            </w:r>
            <w:r w:rsidR="000D0BB1" w:rsidRPr="006700F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039B4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>Ниже среднего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6700FF" w:rsidRDefault="006700FF" w:rsidP="001329B3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00FF">
              <w:rPr>
                <w:sz w:val="28"/>
                <w:szCs w:val="28"/>
                <w:lang w:eastAsia="en-US"/>
              </w:rPr>
              <w:t>2 (4</w:t>
            </w:r>
            <w:r w:rsidR="00C039B4" w:rsidRPr="006700FF">
              <w:rPr>
                <w:sz w:val="28"/>
                <w:szCs w:val="28"/>
                <w:lang w:eastAsia="en-US"/>
              </w:rPr>
              <w:t>%</w:t>
            </w:r>
            <w:r w:rsidR="000D0BB1" w:rsidRPr="006700FF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C039B4" w:rsidRPr="00F97A6A" w:rsidTr="006B18AA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F97A6A" w:rsidRDefault="001329B3" w:rsidP="001329B3">
            <w:pPr>
              <w:tabs>
                <w:tab w:val="left" w:pos="10440"/>
              </w:tabs>
              <w:jc w:val="both"/>
              <w:rPr>
                <w:sz w:val="28"/>
                <w:szCs w:val="28"/>
                <w:lang w:eastAsia="en-US"/>
              </w:rPr>
            </w:pPr>
            <w:r w:rsidRPr="00F97A6A">
              <w:rPr>
                <w:sz w:val="28"/>
                <w:szCs w:val="28"/>
                <w:lang w:eastAsia="en-US"/>
              </w:rPr>
              <w:t>Низкий уровень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9B3" w:rsidRPr="006700FF" w:rsidRDefault="006700FF" w:rsidP="001329B3">
            <w:pPr>
              <w:tabs>
                <w:tab w:val="left" w:pos="104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700FF">
              <w:rPr>
                <w:sz w:val="28"/>
                <w:szCs w:val="28"/>
                <w:lang w:eastAsia="en-US"/>
              </w:rPr>
              <w:t>3 (6</w:t>
            </w:r>
            <w:r w:rsidR="00C039B4" w:rsidRPr="006700FF">
              <w:rPr>
                <w:sz w:val="28"/>
                <w:szCs w:val="28"/>
                <w:lang w:eastAsia="en-US"/>
              </w:rPr>
              <w:t>%</w:t>
            </w:r>
            <w:r w:rsidR="00F97A6A" w:rsidRPr="006700FF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3C4BDA" w:rsidRPr="00A269A3" w:rsidRDefault="00DC28DD" w:rsidP="006714A1">
      <w:pPr>
        <w:tabs>
          <w:tab w:val="left" w:pos="0"/>
        </w:tabs>
        <w:jc w:val="both"/>
        <w:rPr>
          <w:sz w:val="10"/>
          <w:szCs w:val="10"/>
        </w:rPr>
      </w:pPr>
      <w:r>
        <w:rPr>
          <w:sz w:val="28"/>
        </w:rPr>
        <w:t xml:space="preserve"> </w:t>
      </w:r>
      <w:r w:rsidR="00764D96">
        <w:rPr>
          <w:sz w:val="28"/>
        </w:rPr>
        <w:t xml:space="preserve"> </w:t>
      </w:r>
      <w:r>
        <w:rPr>
          <w:sz w:val="28"/>
        </w:rPr>
        <w:t xml:space="preserve"> </w:t>
      </w:r>
      <w:r w:rsidR="006714A1">
        <w:rPr>
          <w:sz w:val="28"/>
          <w:szCs w:val="28"/>
        </w:rPr>
        <w:t xml:space="preserve">        </w:t>
      </w:r>
    </w:p>
    <w:p w:rsidR="00F97A6A" w:rsidRDefault="00F97A6A" w:rsidP="00AA5C64">
      <w:pPr>
        <w:ind w:firstLine="709"/>
        <w:jc w:val="both"/>
        <w:rPr>
          <w:sz w:val="28"/>
        </w:rPr>
      </w:pPr>
    </w:p>
    <w:p w:rsidR="003C4BDA" w:rsidRDefault="003C4BDA" w:rsidP="00AA5C64">
      <w:pPr>
        <w:ind w:firstLine="709"/>
        <w:jc w:val="both"/>
        <w:rPr>
          <w:sz w:val="28"/>
        </w:rPr>
      </w:pPr>
      <w:r w:rsidRPr="002E1C6C">
        <w:rPr>
          <w:sz w:val="28"/>
        </w:rPr>
        <w:t>Одним из главных</w:t>
      </w:r>
      <w:r w:rsidRPr="004D6A17">
        <w:rPr>
          <w:sz w:val="28"/>
        </w:rPr>
        <w:t xml:space="preserve"> направлений в работе коллектива было</w:t>
      </w:r>
      <w:r>
        <w:rPr>
          <w:sz w:val="28"/>
        </w:rPr>
        <w:t xml:space="preserve"> взаимодействие </w:t>
      </w:r>
      <w:r w:rsidRPr="00522B83">
        <w:rPr>
          <w:sz w:val="28"/>
        </w:rPr>
        <w:t>ДОУ с родителями. Запланированные консультации, собрания, праздники, развлечения позволили решать серьёзные, актуальные проблемы</w:t>
      </w:r>
      <w:r w:rsidR="00EF70F9" w:rsidRPr="00522B83">
        <w:rPr>
          <w:sz w:val="28"/>
        </w:rPr>
        <w:t xml:space="preserve"> с участием родителей</w:t>
      </w:r>
      <w:r w:rsidRPr="00522B83">
        <w:rPr>
          <w:sz w:val="28"/>
        </w:rPr>
        <w:t xml:space="preserve">. Для </w:t>
      </w:r>
      <w:r w:rsidR="00E80616" w:rsidRPr="00522B83">
        <w:rPr>
          <w:sz w:val="28"/>
        </w:rPr>
        <w:t>того чтобы</w:t>
      </w:r>
      <w:r w:rsidRPr="00522B83">
        <w:rPr>
          <w:sz w:val="28"/>
        </w:rPr>
        <w:t xml:space="preserve"> эта совместная работа была плодотворной и реально способствовала социальному развитию ребёнка, создана организация взаимодействия не только воспитателей, но и узких специалистов</w:t>
      </w:r>
      <w:r>
        <w:rPr>
          <w:sz w:val="28"/>
        </w:rPr>
        <w:t xml:space="preserve">, медперсонала с родителями. Проводилось психологическое консультирование родителей всех </w:t>
      </w:r>
      <w:r>
        <w:rPr>
          <w:sz w:val="28"/>
        </w:rPr>
        <w:lastRenderedPageBreak/>
        <w:t xml:space="preserve">возрастных групп. Родители приглашались на дискуссионные </w:t>
      </w:r>
      <w:r w:rsidR="00522B83">
        <w:rPr>
          <w:sz w:val="28"/>
        </w:rPr>
        <w:t>онлайн-</w:t>
      </w:r>
      <w:r>
        <w:rPr>
          <w:sz w:val="28"/>
        </w:rPr>
        <w:t>встречи с педагогами и психологом по тем вопросам, которые, как показали данные анкет</w:t>
      </w:r>
      <w:r w:rsidR="004D6A17">
        <w:rPr>
          <w:sz w:val="28"/>
        </w:rPr>
        <w:t xml:space="preserve">ирования, вызывают </w:t>
      </w:r>
      <w:r w:rsidR="00E80616">
        <w:rPr>
          <w:sz w:val="28"/>
        </w:rPr>
        <w:t>беспокойство: адаптация</w:t>
      </w:r>
      <w:r>
        <w:rPr>
          <w:sz w:val="28"/>
        </w:rPr>
        <w:t xml:space="preserve"> ребёнка к детскому саду (для вновь поступающих детей), психологическая готовность ребёнка к школе, эмоциональное благополучие его в группе детского сада и семье и др.</w:t>
      </w:r>
    </w:p>
    <w:p w:rsidR="00DC3C54" w:rsidRDefault="00DC3C54" w:rsidP="00DC3C54">
      <w:pPr>
        <w:tabs>
          <w:tab w:val="left" w:pos="0"/>
        </w:tabs>
        <w:spacing w:line="0" w:lineRule="atLeast"/>
        <w:ind w:right="158" w:firstLine="709"/>
        <w:jc w:val="both"/>
        <w:rPr>
          <w:sz w:val="28"/>
        </w:rPr>
      </w:pPr>
      <w:r w:rsidRPr="00DC3C54">
        <w:rPr>
          <w:sz w:val="28"/>
        </w:rPr>
        <w:t>2024 год в на</w:t>
      </w:r>
      <w:r>
        <w:rPr>
          <w:sz w:val="28"/>
        </w:rPr>
        <w:t>шей стране объявлен годом семьи.</w:t>
      </w:r>
      <w:r w:rsidRPr="00DC3C54">
        <w:rPr>
          <w:sz w:val="28"/>
        </w:rPr>
        <w:t xml:space="preserve"> Это особая тематика, которая поможет детям понять и оценить значимость семейных ценностей и окружающей их</w:t>
      </w:r>
      <w:r>
        <w:rPr>
          <w:sz w:val="28"/>
        </w:rPr>
        <w:t xml:space="preserve"> поддержки. </w:t>
      </w:r>
      <w:r w:rsidRPr="00DC3C54">
        <w:rPr>
          <w:sz w:val="28"/>
        </w:rPr>
        <w:t>Любовь, верность, уважение, взаимопонимание и поддержка -</w:t>
      </w:r>
      <w:r>
        <w:rPr>
          <w:sz w:val="28"/>
        </w:rPr>
        <w:t xml:space="preserve"> </w:t>
      </w:r>
      <w:r w:rsidRPr="00DC3C54">
        <w:rPr>
          <w:sz w:val="28"/>
        </w:rPr>
        <w:t>эти ценности являются основой крепкой и счастливой семьи.</w:t>
      </w:r>
    </w:p>
    <w:p w:rsidR="003C2192" w:rsidRPr="00332B74" w:rsidRDefault="00332B74" w:rsidP="00332B74">
      <w:pPr>
        <w:ind w:firstLine="709"/>
        <w:jc w:val="both"/>
        <w:rPr>
          <w:sz w:val="28"/>
        </w:rPr>
      </w:pPr>
      <w:r w:rsidRPr="00332B74">
        <w:rPr>
          <w:sz w:val="28"/>
        </w:rPr>
        <w:t>В рамках движения "Сделаем вместе" наше дошкольное учреждение приняло участие во Всероссийской акции «Крепка семья - сильна Россия».  Акция проводится с 08.12.2023 по 01.06.2024 год. Цель акции – формирование гармонично развитой и социально ответственной личности на основе духово- нравственных ценностей семьи, отечественных исторических и национально-культурных традиций России.</w:t>
      </w:r>
      <w:r w:rsidR="00DC3C54" w:rsidRPr="00DC3C54">
        <w:rPr>
          <w:sz w:val="28"/>
        </w:rPr>
        <w:t xml:space="preserve"> В детском саду запланированы и проводятся разнообразные мероприятия и занятия, чтобы помочь детям развиваться в теплой и заботливой атмосфере, в которой семья становится центром внимания.</w:t>
      </w:r>
    </w:p>
    <w:p w:rsidR="003C2192" w:rsidRDefault="003C2192" w:rsidP="003C2192">
      <w:pPr>
        <w:tabs>
          <w:tab w:val="left" w:pos="0"/>
        </w:tabs>
        <w:spacing w:line="0" w:lineRule="atLeast"/>
        <w:ind w:right="158" w:firstLine="709"/>
        <w:jc w:val="both"/>
        <w:rPr>
          <w:sz w:val="28"/>
          <w:szCs w:val="28"/>
        </w:rPr>
      </w:pPr>
      <w:r w:rsidRPr="003C2192">
        <w:rPr>
          <w:sz w:val="28"/>
          <w:szCs w:val="28"/>
        </w:rPr>
        <w:t>В ФОП обязательными для проведения обозначены физкультурные досуги, дни здоровья. В нашем дошкольном учреждении физкультурные досуги заняли прочное место, которые проводятся ежемесячно как с воспитанниками, так и совместно с родителями.</w:t>
      </w:r>
    </w:p>
    <w:p w:rsidR="00DC3C54" w:rsidRDefault="00D9052E" w:rsidP="00DC3C54">
      <w:pPr>
        <w:tabs>
          <w:tab w:val="left" w:pos="0"/>
        </w:tabs>
        <w:spacing w:line="0" w:lineRule="atLeast"/>
        <w:ind w:right="158" w:firstLine="709"/>
        <w:jc w:val="both"/>
        <w:rPr>
          <w:sz w:val="28"/>
        </w:rPr>
      </w:pPr>
      <w:r>
        <w:rPr>
          <w:sz w:val="28"/>
        </w:rPr>
        <w:t xml:space="preserve">Инструктором по ФК Мельниковой Н.Н. подготовлены и проведены: </w:t>
      </w:r>
      <w:r w:rsidR="00DC3C54" w:rsidRPr="00DC3C54">
        <w:rPr>
          <w:sz w:val="28"/>
        </w:rPr>
        <w:t>в подготовительной группе «Тюльпан» спортивное развлечение с папами «Мой папа и я – лучшие друзья»,</w:t>
      </w:r>
      <w:r w:rsidR="00DC3C54" w:rsidRPr="00DC3C54">
        <w:t xml:space="preserve"> </w:t>
      </w:r>
      <w:r w:rsidR="00DC3C54" w:rsidRPr="00DC3C54">
        <w:rPr>
          <w:sz w:val="28"/>
        </w:rPr>
        <w:t>во 2-ой младшей в группе "</w:t>
      </w:r>
      <w:proofErr w:type="spellStart"/>
      <w:r w:rsidR="00DC3C54" w:rsidRPr="00DC3C54">
        <w:rPr>
          <w:sz w:val="28"/>
        </w:rPr>
        <w:t>Филипок</w:t>
      </w:r>
      <w:proofErr w:type="spellEnd"/>
      <w:r w:rsidR="00DC3C54" w:rsidRPr="00DC3C54">
        <w:rPr>
          <w:sz w:val="28"/>
        </w:rPr>
        <w:t>" физкультурное занятие совместно с родителями,</w:t>
      </w:r>
      <w:r w:rsidR="00DC3C54">
        <w:rPr>
          <w:sz w:val="28"/>
        </w:rPr>
        <w:t xml:space="preserve"> </w:t>
      </w:r>
      <w:r w:rsidR="0035366B">
        <w:rPr>
          <w:sz w:val="28"/>
        </w:rPr>
        <w:t>в старших группах развлечение «</w:t>
      </w:r>
      <w:r w:rsidR="0035366B" w:rsidRPr="0035366B">
        <w:rPr>
          <w:sz w:val="28"/>
        </w:rPr>
        <w:t>Всемирный День снеговика</w:t>
      </w:r>
      <w:r w:rsidR="0035366B">
        <w:rPr>
          <w:sz w:val="28"/>
        </w:rPr>
        <w:t>»</w:t>
      </w:r>
      <w:r w:rsidR="006C5D04">
        <w:rPr>
          <w:sz w:val="28"/>
        </w:rPr>
        <w:t xml:space="preserve">, </w:t>
      </w:r>
      <w:r w:rsidR="006C5D04" w:rsidRPr="006C5D04">
        <w:rPr>
          <w:sz w:val="28"/>
        </w:rPr>
        <w:t>спортивно-экологическ</w:t>
      </w:r>
      <w:r w:rsidR="006C5D04">
        <w:rPr>
          <w:sz w:val="28"/>
        </w:rPr>
        <w:t>ую эстафету</w:t>
      </w:r>
      <w:r w:rsidR="006C5D04" w:rsidRPr="006C5D04">
        <w:rPr>
          <w:sz w:val="28"/>
        </w:rPr>
        <w:t xml:space="preserve"> «Путешествие в лес».</w:t>
      </w:r>
    </w:p>
    <w:p w:rsidR="00DC3C54" w:rsidRDefault="00DC3C54" w:rsidP="00DC3C54">
      <w:pPr>
        <w:tabs>
          <w:tab w:val="left" w:pos="0"/>
        </w:tabs>
        <w:spacing w:line="0" w:lineRule="atLeast"/>
        <w:ind w:right="158" w:firstLine="709"/>
        <w:jc w:val="both"/>
        <w:rPr>
          <w:sz w:val="28"/>
          <w:szCs w:val="28"/>
        </w:rPr>
      </w:pPr>
      <w:r w:rsidRPr="00D9052E">
        <w:rPr>
          <w:sz w:val="28"/>
          <w:szCs w:val="28"/>
        </w:rPr>
        <w:t xml:space="preserve">В группе «Фантазеры» учитель-логопед </w:t>
      </w:r>
      <w:proofErr w:type="spellStart"/>
      <w:r w:rsidRPr="00D9052E">
        <w:rPr>
          <w:sz w:val="28"/>
          <w:szCs w:val="28"/>
        </w:rPr>
        <w:t>Ролдугина</w:t>
      </w:r>
      <w:proofErr w:type="spellEnd"/>
      <w:r w:rsidRPr="00D9052E">
        <w:rPr>
          <w:sz w:val="28"/>
          <w:szCs w:val="28"/>
        </w:rPr>
        <w:t xml:space="preserve"> Татьяна Вячеславовна и воспитатель </w:t>
      </w:r>
      <w:proofErr w:type="spellStart"/>
      <w:r w:rsidRPr="00D9052E">
        <w:rPr>
          <w:sz w:val="28"/>
          <w:szCs w:val="28"/>
        </w:rPr>
        <w:t>Сокольских</w:t>
      </w:r>
      <w:proofErr w:type="spellEnd"/>
      <w:r w:rsidRPr="00D9052E">
        <w:rPr>
          <w:sz w:val="28"/>
          <w:szCs w:val="28"/>
        </w:rPr>
        <w:t xml:space="preserve"> Татьяна Анатольевна провели спортивно</w:t>
      </w:r>
      <w:r>
        <w:rPr>
          <w:sz w:val="28"/>
          <w:szCs w:val="28"/>
        </w:rPr>
        <w:t xml:space="preserve">е развлечение «Веселые старты». </w:t>
      </w:r>
      <w:r w:rsidRPr="00D9052E">
        <w:rPr>
          <w:sz w:val="28"/>
          <w:szCs w:val="28"/>
        </w:rPr>
        <w:t>Главными участниками стали воспитанники группы и их мамы.</w:t>
      </w:r>
    </w:p>
    <w:p w:rsidR="003C4BDA" w:rsidRPr="00522B83" w:rsidRDefault="003C4BDA" w:rsidP="00AA5C64">
      <w:pPr>
        <w:ind w:firstLine="709"/>
        <w:jc w:val="both"/>
        <w:rPr>
          <w:sz w:val="28"/>
        </w:rPr>
      </w:pPr>
      <w:r w:rsidRPr="00AC7548">
        <w:rPr>
          <w:sz w:val="28"/>
        </w:rPr>
        <w:t>Музыка</w:t>
      </w:r>
      <w:r>
        <w:rPr>
          <w:sz w:val="28"/>
        </w:rPr>
        <w:t xml:space="preserve">льными руководителями ДОУ Сидоровой Г.В., </w:t>
      </w:r>
      <w:proofErr w:type="spellStart"/>
      <w:r w:rsidR="00024213">
        <w:rPr>
          <w:sz w:val="28"/>
        </w:rPr>
        <w:t>Хохриной</w:t>
      </w:r>
      <w:proofErr w:type="spellEnd"/>
      <w:r w:rsidR="00024213">
        <w:rPr>
          <w:sz w:val="28"/>
        </w:rPr>
        <w:t xml:space="preserve"> С.</w:t>
      </w:r>
      <w:r w:rsidR="005E191D">
        <w:rPr>
          <w:sz w:val="28"/>
        </w:rPr>
        <w:t>А.,</w:t>
      </w:r>
      <w:r w:rsidR="00024213">
        <w:rPr>
          <w:sz w:val="28"/>
        </w:rPr>
        <w:t xml:space="preserve"> педагогом-организатором Губановой О.В</w:t>
      </w:r>
      <w:r w:rsidR="00D56139">
        <w:rPr>
          <w:sz w:val="28"/>
        </w:rPr>
        <w:t>.</w:t>
      </w:r>
      <w:r>
        <w:rPr>
          <w:sz w:val="28"/>
        </w:rPr>
        <w:t xml:space="preserve"> были подготовлены и проведены мероприятия</w:t>
      </w:r>
      <w:r w:rsidRPr="00522B83">
        <w:rPr>
          <w:sz w:val="28"/>
        </w:rPr>
        <w:t>: «День знаний», «День пожилого человека», «День Матери», «Мой папа самый, самый, самый…»</w:t>
      </w:r>
      <w:r w:rsidR="00522B83" w:rsidRPr="00522B83">
        <w:rPr>
          <w:sz w:val="28"/>
        </w:rPr>
        <w:t>.</w:t>
      </w:r>
    </w:p>
    <w:p w:rsidR="003C4BDA" w:rsidRDefault="003C4BDA" w:rsidP="00AA5C64">
      <w:pPr>
        <w:ind w:firstLine="709"/>
        <w:jc w:val="both"/>
        <w:rPr>
          <w:sz w:val="28"/>
        </w:rPr>
      </w:pPr>
      <w:r w:rsidRPr="0021649A">
        <w:rPr>
          <w:sz w:val="28"/>
        </w:rPr>
        <w:t>Родители дошкольников приняли активное участие в выставке п</w:t>
      </w:r>
      <w:r w:rsidR="00CF7E87" w:rsidRPr="0021649A">
        <w:rPr>
          <w:sz w:val="28"/>
        </w:rPr>
        <w:t xml:space="preserve">оделок из природного материала </w:t>
      </w:r>
      <w:r w:rsidRPr="0021649A">
        <w:rPr>
          <w:sz w:val="28"/>
        </w:rPr>
        <w:t xml:space="preserve">«Вместо ёлки – букет», </w:t>
      </w:r>
      <w:r w:rsidRPr="0021649A">
        <w:rPr>
          <w:sz w:val="28"/>
          <w:szCs w:val="28"/>
        </w:rPr>
        <w:t>в</w:t>
      </w:r>
      <w:r w:rsidRPr="0021649A">
        <w:rPr>
          <w:sz w:val="28"/>
        </w:rPr>
        <w:t xml:space="preserve"> городском конкурсе детского творчества «Дорога глазами детей»</w:t>
      </w:r>
      <w:r w:rsidR="00D56139" w:rsidRPr="0021649A">
        <w:rPr>
          <w:sz w:val="28"/>
        </w:rPr>
        <w:t>.</w:t>
      </w:r>
      <w:r w:rsidRPr="0021649A">
        <w:rPr>
          <w:sz w:val="28"/>
        </w:rPr>
        <w:t xml:space="preserve"> </w:t>
      </w:r>
    </w:p>
    <w:p w:rsidR="0025025D" w:rsidRDefault="0025025D" w:rsidP="00AA5C64">
      <w:pPr>
        <w:ind w:firstLine="709"/>
        <w:jc w:val="both"/>
        <w:rPr>
          <w:sz w:val="28"/>
        </w:rPr>
      </w:pPr>
    </w:p>
    <w:p w:rsidR="0025025D" w:rsidRPr="0025025D" w:rsidRDefault="0025025D" w:rsidP="0025025D">
      <w:pPr>
        <w:ind w:firstLine="709"/>
        <w:jc w:val="both"/>
        <w:rPr>
          <w:sz w:val="28"/>
        </w:rPr>
      </w:pPr>
      <w:r>
        <w:rPr>
          <w:sz w:val="28"/>
        </w:rPr>
        <w:t xml:space="preserve">Реализация любой образовательной программы требует от воспитателей организации в детском саду, в группе своеобразной материальной среды. Она не только создаёт благоприятные условия для жизнедеятельности ребёнка, но и служит также непосредственным организатором деятельности детей и влияет на воспитательный процесс. Такое значение роли предметно – развивающей среды определяет необходимость компетентного и творческого подхода к её </w:t>
      </w:r>
      <w:r>
        <w:rPr>
          <w:sz w:val="28"/>
        </w:rPr>
        <w:lastRenderedPageBreak/>
        <w:t>организации.</w:t>
      </w:r>
      <w:r w:rsidRPr="0025025D">
        <w:t xml:space="preserve"> </w:t>
      </w:r>
      <w:r w:rsidRPr="0025025D">
        <w:rPr>
          <w:sz w:val="28"/>
          <w:szCs w:val="28"/>
        </w:rPr>
        <w:t>В этом году</w:t>
      </w:r>
      <w:r>
        <w:t xml:space="preserve"> </w:t>
      </w:r>
      <w:r w:rsidRPr="0025025D">
        <w:rPr>
          <w:sz w:val="28"/>
        </w:rPr>
        <w:t>материально-техническая база в ДОУ значительно пополнилась. Приобретено много нового спортивного и игрового оборудования (велосипеды трех- и двухколесные, лыжи для малышей, планшеты и др.).</w:t>
      </w:r>
    </w:p>
    <w:p w:rsidR="0025025D" w:rsidRPr="004954D6" w:rsidRDefault="0025025D" w:rsidP="00AA5C64">
      <w:pPr>
        <w:ind w:firstLine="709"/>
        <w:jc w:val="both"/>
        <w:rPr>
          <w:color w:val="FF0000"/>
          <w:sz w:val="28"/>
        </w:rPr>
      </w:pPr>
    </w:p>
    <w:p w:rsidR="005E191D" w:rsidRPr="005E191D" w:rsidRDefault="005E191D" w:rsidP="005E191D">
      <w:pPr>
        <w:tabs>
          <w:tab w:val="left" w:pos="142"/>
          <w:tab w:val="left" w:pos="284"/>
        </w:tabs>
        <w:ind w:firstLine="709"/>
        <w:jc w:val="both"/>
        <w:rPr>
          <w:sz w:val="28"/>
        </w:rPr>
      </w:pPr>
      <w:r w:rsidRPr="005E191D">
        <w:rPr>
          <w:sz w:val="28"/>
        </w:rPr>
        <w:t>На базе детского сада продолжил свою работу консультационный пункт с семьями, не пользующимися услугами дошкольных учреждений. С родителями проводилась диагностика общей готовности детей к школе, коррекция отклонений в развитии, консультации учителя</w:t>
      </w:r>
      <w:r w:rsidR="00103CE5">
        <w:rPr>
          <w:sz w:val="28"/>
        </w:rPr>
        <w:t>-</w:t>
      </w:r>
      <w:r w:rsidRPr="005E191D">
        <w:rPr>
          <w:sz w:val="28"/>
        </w:rPr>
        <w:t>логопеда, педагога</w:t>
      </w:r>
      <w:r w:rsidR="00103CE5">
        <w:rPr>
          <w:sz w:val="28"/>
        </w:rPr>
        <w:t>-</w:t>
      </w:r>
      <w:r w:rsidRPr="005E191D">
        <w:rPr>
          <w:sz w:val="28"/>
        </w:rPr>
        <w:t>психолога</w:t>
      </w:r>
      <w:r w:rsidR="00103CE5">
        <w:rPr>
          <w:sz w:val="28"/>
        </w:rPr>
        <w:t xml:space="preserve"> для повышения уровня психолого-</w:t>
      </w:r>
      <w:r w:rsidRPr="005E191D">
        <w:rPr>
          <w:sz w:val="28"/>
        </w:rPr>
        <w:t xml:space="preserve">педагогических знаний родителей. За год </w:t>
      </w:r>
      <w:r w:rsidRPr="009C512C">
        <w:rPr>
          <w:sz w:val="28"/>
        </w:rPr>
        <w:t xml:space="preserve">зарегистрировано </w:t>
      </w:r>
      <w:r w:rsidR="00BB0A66" w:rsidRPr="00BB0A66">
        <w:rPr>
          <w:sz w:val="28"/>
        </w:rPr>
        <w:t>8</w:t>
      </w:r>
      <w:r w:rsidRPr="00AC7548">
        <w:rPr>
          <w:color w:val="FF0000"/>
          <w:sz w:val="28"/>
        </w:rPr>
        <w:t xml:space="preserve"> </w:t>
      </w:r>
      <w:r w:rsidRPr="009C512C">
        <w:rPr>
          <w:sz w:val="28"/>
        </w:rPr>
        <w:t>посещений.</w:t>
      </w:r>
    </w:p>
    <w:p w:rsidR="00D33650" w:rsidRPr="00D33650" w:rsidRDefault="00D33650" w:rsidP="00BD1D51">
      <w:pPr>
        <w:jc w:val="both"/>
        <w:rPr>
          <w:color w:val="000000"/>
          <w:sz w:val="28"/>
          <w:szCs w:val="28"/>
        </w:rPr>
      </w:pPr>
      <w:r w:rsidRPr="00D3365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ab/>
        <w:t xml:space="preserve">В </w:t>
      </w:r>
      <w:r w:rsidRPr="00D33650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в течении года</w:t>
      </w:r>
      <w:r w:rsidR="005E57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E5726" w:rsidRPr="005E5726">
        <w:rPr>
          <w:color w:val="000000"/>
          <w:sz w:val="28"/>
          <w:szCs w:val="28"/>
        </w:rPr>
        <w:t>ре</w:t>
      </w:r>
      <w:r w:rsidR="005E5726">
        <w:rPr>
          <w:color w:val="000000"/>
          <w:sz w:val="28"/>
          <w:szCs w:val="28"/>
        </w:rPr>
        <w:t>ша</w:t>
      </w:r>
      <w:r w:rsidR="005E5726" w:rsidRPr="005E5726">
        <w:rPr>
          <w:color w:val="000000"/>
          <w:sz w:val="28"/>
          <w:szCs w:val="28"/>
        </w:rPr>
        <w:t>я задачи проект</w:t>
      </w:r>
      <w:r w:rsidR="005E5726">
        <w:rPr>
          <w:color w:val="000000"/>
          <w:sz w:val="28"/>
          <w:szCs w:val="28"/>
        </w:rPr>
        <w:t>а</w:t>
      </w:r>
      <w:r w:rsidR="005E5726" w:rsidRPr="005E5726">
        <w:rPr>
          <w:color w:val="000000"/>
          <w:sz w:val="28"/>
          <w:szCs w:val="28"/>
        </w:rPr>
        <w:t xml:space="preserve"> системы образования:</w:t>
      </w:r>
      <w:r w:rsidR="005E5726">
        <w:rPr>
          <w:color w:val="000000"/>
          <w:sz w:val="28"/>
          <w:szCs w:val="28"/>
        </w:rPr>
        <w:t xml:space="preserve"> </w:t>
      </w:r>
      <w:r w:rsidR="005E5726" w:rsidRPr="005E5726">
        <w:rPr>
          <w:color w:val="000000"/>
          <w:sz w:val="28"/>
          <w:szCs w:val="28"/>
        </w:rPr>
        <w:t>«Дополнительное образование: доступное, привлекательное, эффективное»</w:t>
      </w:r>
      <w:r w:rsidR="00CD31D1">
        <w:rPr>
          <w:color w:val="000000"/>
          <w:sz w:val="28"/>
          <w:szCs w:val="28"/>
        </w:rPr>
        <w:t>,</w:t>
      </w:r>
      <w:r w:rsidR="005E57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реализовались</w:t>
      </w:r>
      <w:r w:rsidRPr="00D33650">
        <w:rPr>
          <w:color w:val="000000"/>
          <w:sz w:val="28"/>
          <w:szCs w:val="28"/>
        </w:rPr>
        <w:t xml:space="preserve"> </w:t>
      </w:r>
      <w:r w:rsidRPr="00D5144C">
        <w:rPr>
          <w:sz w:val="28"/>
          <w:szCs w:val="28"/>
        </w:rPr>
        <w:t>дополнительные платные услуги:</w:t>
      </w:r>
      <w:r w:rsidR="0028503B" w:rsidRPr="00D5144C">
        <w:rPr>
          <w:sz w:val="28"/>
          <w:szCs w:val="28"/>
        </w:rPr>
        <w:t xml:space="preserve"> «Будем говорить правильно»,</w:t>
      </w:r>
      <w:r w:rsidRPr="00D5144C">
        <w:rPr>
          <w:sz w:val="28"/>
          <w:szCs w:val="28"/>
        </w:rPr>
        <w:t xml:space="preserve"> </w:t>
      </w:r>
      <w:r w:rsidR="0028503B" w:rsidRPr="00D5144C">
        <w:rPr>
          <w:sz w:val="28"/>
          <w:szCs w:val="28"/>
        </w:rPr>
        <w:t>«</w:t>
      </w:r>
      <w:r w:rsidR="00AC7548">
        <w:rPr>
          <w:sz w:val="28"/>
          <w:szCs w:val="28"/>
        </w:rPr>
        <w:t>Умные движения</w:t>
      </w:r>
      <w:r w:rsidR="0028503B" w:rsidRPr="00D5144C">
        <w:rPr>
          <w:sz w:val="28"/>
          <w:szCs w:val="28"/>
        </w:rPr>
        <w:t>»,</w:t>
      </w:r>
      <w:r w:rsidR="00010458" w:rsidRPr="00D5144C">
        <w:rPr>
          <w:sz w:val="28"/>
          <w:szCs w:val="28"/>
        </w:rPr>
        <w:t xml:space="preserve"> </w:t>
      </w:r>
      <w:r w:rsidRPr="00D5144C">
        <w:rPr>
          <w:sz w:val="28"/>
          <w:szCs w:val="28"/>
        </w:rPr>
        <w:t>«</w:t>
      </w:r>
      <w:proofErr w:type="spellStart"/>
      <w:r w:rsidRPr="00D5144C">
        <w:rPr>
          <w:sz w:val="28"/>
          <w:szCs w:val="28"/>
        </w:rPr>
        <w:t>Читалочка</w:t>
      </w:r>
      <w:proofErr w:type="spellEnd"/>
      <w:r w:rsidRPr="00D5144C">
        <w:rPr>
          <w:sz w:val="28"/>
          <w:szCs w:val="28"/>
        </w:rPr>
        <w:t>», «</w:t>
      </w:r>
      <w:r w:rsidRPr="00D5144C">
        <w:rPr>
          <w:rFonts w:eastAsia="Calibri"/>
          <w:sz w:val="28"/>
          <w:szCs w:val="28"/>
          <w:lang w:eastAsia="en-US"/>
        </w:rPr>
        <w:t>Обучение танцам детей дошкольного возраста»</w:t>
      </w:r>
      <w:r w:rsidR="008F78C5" w:rsidRPr="00D5144C">
        <w:rPr>
          <w:rFonts w:eastAsia="Calibri"/>
          <w:sz w:val="28"/>
          <w:szCs w:val="28"/>
          <w:lang w:eastAsia="en-US"/>
        </w:rPr>
        <w:t>.</w:t>
      </w:r>
      <w:r w:rsidRPr="00D5144C">
        <w:rPr>
          <w:rFonts w:eastAsia="Calibri"/>
          <w:sz w:val="28"/>
          <w:szCs w:val="28"/>
          <w:lang w:eastAsia="en-US"/>
        </w:rPr>
        <w:t xml:space="preserve"> </w:t>
      </w:r>
      <w:r w:rsidR="00CD31D1" w:rsidRPr="00D5144C">
        <w:rPr>
          <w:rFonts w:eastAsia="Calibri"/>
          <w:sz w:val="28"/>
          <w:szCs w:val="28"/>
          <w:lang w:eastAsia="en-US"/>
        </w:rPr>
        <w:t xml:space="preserve">Всего дополнительными </w:t>
      </w:r>
      <w:r w:rsidR="00AC7548">
        <w:rPr>
          <w:rFonts w:eastAsia="Calibri"/>
          <w:sz w:val="28"/>
          <w:szCs w:val="28"/>
          <w:lang w:eastAsia="en-US"/>
        </w:rPr>
        <w:t>образовательными услугами в 2023-2024</w:t>
      </w:r>
      <w:r w:rsidR="00CD31D1" w:rsidRPr="00D5144C">
        <w:rPr>
          <w:rFonts w:eastAsia="Calibri"/>
          <w:sz w:val="28"/>
          <w:szCs w:val="28"/>
          <w:lang w:eastAsia="en-US"/>
        </w:rPr>
        <w:t xml:space="preserve"> учебном году было охвачено </w:t>
      </w:r>
      <w:r w:rsidR="00AB2516" w:rsidRPr="00AB2516">
        <w:rPr>
          <w:rFonts w:eastAsia="Calibri"/>
          <w:sz w:val="28"/>
          <w:szCs w:val="28"/>
          <w:lang w:eastAsia="en-US"/>
        </w:rPr>
        <w:t>143</w:t>
      </w:r>
      <w:r w:rsidR="00CD31D1" w:rsidRPr="00AB2516">
        <w:rPr>
          <w:rFonts w:eastAsia="Calibri"/>
          <w:sz w:val="28"/>
          <w:szCs w:val="28"/>
          <w:lang w:eastAsia="en-US"/>
        </w:rPr>
        <w:t xml:space="preserve"> </w:t>
      </w:r>
      <w:r w:rsidR="00CD31D1" w:rsidRPr="00D5144C">
        <w:rPr>
          <w:rFonts w:eastAsia="Calibri"/>
          <w:sz w:val="28"/>
          <w:szCs w:val="28"/>
          <w:lang w:eastAsia="en-US"/>
        </w:rPr>
        <w:t>детей.</w:t>
      </w:r>
    </w:p>
    <w:p w:rsidR="002C6930" w:rsidRDefault="002C6930" w:rsidP="002C6930">
      <w:pPr>
        <w:ind w:firstLine="709"/>
        <w:jc w:val="both"/>
        <w:rPr>
          <w:sz w:val="28"/>
        </w:rPr>
      </w:pPr>
    </w:p>
    <w:p w:rsidR="00AC176E" w:rsidRDefault="003C4BDA" w:rsidP="00A0483B">
      <w:pPr>
        <w:ind w:firstLine="709"/>
        <w:jc w:val="both"/>
        <w:rPr>
          <w:sz w:val="28"/>
        </w:rPr>
      </w:pPr>
      <w:r w:rsidRPr="00EE5B3F">
        <w:rPr>
          <w:sz w:val="28"/>
        </w:rPr>
        <w:t>Система административно</w:t>
      </w:r>
      <w:r w:rsidR="00103CE5">
        <w:rPr>
          <w:sz w:val="28"/>
        </w:rPr>
        <w:t>-</w:t>
      </w:r>
      <w:r w:rsidRPr="00EE5B3F">
        <w:rPr>
          <w:sz w:val="28"/>
        </w:rPr>
        <w:t>хозяйственной, управленческой работы предусматривал</w:t>
      </w:r>
      <w:r w:rsidR="008F78C5">
        <w:rPr>
          <w:sz w:val="28"/>
        </w:rPr>
        <w:t>а</w:t>
      </w:r>
      <w:r w:rsidRPr="00EE5B3F">
        <w:rPr>
          <w:sz w:val="28"/>
        </w:rPr>
        <w:t>, прежде всего, совершенствование материально</w:t>
      </w:r>
      <w:r w:rsidR="00103CE5">
        <w:rPr>
          <w:sz w:val="28"/>
        </w:rPr>
        <w:t>-</w:t>
      </w:r>
      <w:r w:rsidRPr="00EE5B3F">
        <w:rPr>
          <w:sz w:val="28"/>
        </w:rPr>
        <w:t>технической базы, создание условий для эффективного образовательного процесса.</w:t>
      </w:r>
      <w:r w:rsidRPr="00993B81">
        <w:rPr>
          <w:sz w:val="28"/>
        </w:rPr>
        <w:t xml:space="preserve"> </w:t>
      </w:r>
    </w:p>
    <w:p w:rsidR="00857492" w:rsidRPr="00C748EB" w:rsidRDefault="00103CE5" w:rsidP="00A0483B">
      <w:pPr>
        <w:ind w:firstLine="709"/>
        <w:jc w:val="both"/>
        <w:rPr>
          <w:sz w:val="28"/>
        </w:rPr>
      </w:pPr>
      <w:r w:rsidRPr="00C748EB">
        <w:rPr>
          <w:sz w:val="28"/>
        </w:rPr>
        <w:t>На бюджетное и внебюджетное финансирование</w:t>
      </w:r>
      <w:r w:rsidR="003C4BDA" w:rsidRPr="00C748EB">
        <w:rPr>
          <w:sz w:val="28"/>
        </w:rPr>
        <w:t xml:space="preserve"> в ДОУ</w:t>
      </w:r>
      <w:r w:rsidR="00EE5B3F" w:rsidRPr="00C748EB">
        <w:rPr>
          <w:sz w:val="28"/>
        </w:rPr>
        <w:t xml:space="preserve"> </w:t>
      </w:r>
      <w:r w:rsidR="003C4BDA" w:rsidRPr="00C748EB">
        <w:rPr>
          <w:sz w:val="28"/>
        </w:rPr>
        <w:t xml:space="preserve">сделан косметический ремонт </w:t>
      </w:r>
      <w:r w:rsidR="00AA5C01" w:rsidRPr="00C748EB">
        <w:rPr>
          <w:sz w:val="28"/>
        </w:rPr>
        <w:t>в групп</w:t>
      </w:r>
      <w:r w:rsidR="006946A7" w:rsidRPr="00C748EB">
        <w:rPr>
          <w:sz w:val="28"/>
        </w:rPr>
        <w:t>ах</w:t>
      </w:r>
      <w:r w:rsidR="00AA5C01" w:rsidRPr="00C748EB">
        <w:rPr>
          <w:sz w:val="28"/>
        </w:rPr>
        <w:t xml:space="preserve"> </w:t>
      </w:r>
      <w:r w:rsidR="00BB0A66">
        <w:rPr>
          <w:sz w:val="28"/>
        </w:rPr>
        <w:t xml:space="preserve">«Тюльпан», </w:t>
      </w:r>
      <w:r w:rsidR="003E6B9C">
        <w:rPr>
          <w:sz w:val="28"/>
        </w:rPr>
        <w:t>«Колокольчик», «Вишенка», «Чебурашка»</w:t>
      </w:r>
      <w:r w:rsidR="006946A7" w:rsidRPr="00C748EB">
        <w:rPr>
          <w:sz w:val="28"/>
        </w:rPr>
        <w:t>,</w:t>
      </w:r>
      <w:r w:rsidR="003E6B9C">
        <w:rPr>
          <w:sz w:val="28"/>
        </w:rPr>
        <w:t xml:space="preserve"> логопедического кабинета,</w:t>
      </w:r>
      <w:r w:rsidR="00C748EB" w:rsidRPr="00C748EB">
        <w:rPr>
          <w:sz w:val="28"/>
        </w:rPr>
        <w:t xml:space="preserve"> </w:t>
      </w:r>
      <w:r w:rsidR="00BD2D43" w:rsidRPr="00C748EB">
        <w:rPr>
          <w:sz w:val="28"/>
        </w:rPr>
        <w:t xml:space="preserve">коридора, </w:t>
      </w:r>
      <w:r w:rsidR="002C5933" w:rsidRPr="00C748EB">
        <w:rPr>
          <w:sz w:val="28"/>
        </w:rPr>
        <w:t>частичный ремонт</w:t>
      </w:r>
      <w:r w:rsidR="00E65569" w:rsidRPr="00C748EB">
        <w:rPr>
          <w:sz w:val="28"/>
        </w:rPr>
        <w:t xml:space="preserve"> и покраска </w:t>
      </w:r>
      <w:r w:rsidR="002C5933" w:rsidRPr="00C748EB">
        <w:rPr>
          <w:sz w:val="28"/>
        </w:rPr>
        <w:t xml:space="preserve">фасада, </w:t>
      </w:r>
      <w:r w:rsidR="00A0483B" w:rsidRPr="00C748EB">
        <w:rPr>
          <w:sz w:val="28"/>
        </w:rPr>
        <w:t>покраска лестничных маршей</w:t>
      </w:r>
      <w:r w:rsidR="002C5933" w:rsidRPr="00C748EB">
        <w:rPr>
          <w:sz w:val="28"/>
        </w:rPr>
        <w:t xml:space="preserve"> и оранжереи</w:t>
      </w:r>
      <w:r w:rsidR="00F06B8E" w:rsidRPr="00C748EB">
        <w:rPr>
          <w:sz w:val="28"/>
        </w:rPr>
        <w:t>, уличного оборудования</w:t>
      </w:r>
      <w:r w:rsidR="004E5C26" w:rsidRPr="00C748EB">
        <w:rPr>
          <w:sz w:val="28"/>
        </w:rPr>
        <w:t xml:space="preserve">. </w:t>
      </w:r>
    </w:p>
    <w:p w:rsidR="00061963" w:rsidRPr="008F78C5" w:rsidRDefault="00061963" w:rsidP="006714A1">
      <w:pPr>
        <w:ind w:firstLine="709"/>
        <w:jc w:val="both"/>
        <w:rPr>
          <w:color w:val="FF0000"/>
          <w:sz w:val="16"/>
          <w:szCs w:val="16"/>
        </w:rPr>
      </w:pPr>
    </w:p>
    <w:p w:rsidR="003C4BDA" w:rsidRDefault="003C4BDA" w:rsidP="00764D96">
      <w:pPr>
        <w:ind w:firstLine="709"/>
        <w:jc w:val="both"/>
        <w:rPr>
          <w:sz w:val="28"/>
        </w:rPr>
      </w:pPr>
      <w:r>
        <w:rPr>
          <w:sz w:val="28"/>
        </w:rPr>
        <w:t>Подводя итоги всей работы за прошедший 20</w:t>
      </w:r>
      <w:r w:rsidR="003E6B9C">
        <w:rPr>
          <w:sz w:val="28"/>
        </w:rPr>
        <w:t>23</w:t>
      </w:r>
      <w:r>
        <w:rPr>
          <w:sz w:val="28"/>
        </w:rPr>
        <w:t xml:space="preserve"> – 20</w:t>
      </w:r>
      <w:r w:rsidR="003E6B9C">
        <w:rPr>
          <w:sz w:val="28"/>
        </w:rPr>
        <w:t>24</w:t>
      </w:r>
      <w:r>
        <w:rPr>
          <w:sz w:val="28"/>
        </w:rPr>
        <w:t xml:space="preserve"> учебный год, можно сказать, что коллектив ДОУ, в основном, справился с поставленными задачами. Учитывая положительные результаты и недостатки в работе, на 20</w:t>
      </w:r>
      <w:r w:rsidR="003E6B9C">
        <w:rPr>
          <w:sz w:val="28"/>
        </w:rPr>
        <w:t>24</w:t>
      </w:r>
      <w:r>
        <w:rPr>
          <w:sz w:val="28"/>
        </w:rPr>
        <w:t xml:space="preserve"> – 20</w:t>
      </w:r>
      <w:r w:rsidR="003E6B9C">
        <w:rPr>
          <w:sz w:val="28"/>
        </w:rPr>
        <w:t>25</w:t>
      </w:r>
      <w:r>
        <w:rPr>
          <w:sz w:val="28"/>
        </w:rPr>
        <w:t xml:space="preserve"> учебный год определены следующие </w:t>
      </w:r>
      <w:r w:rsidR="00380DF6">
        <w:rPr>
          <w:sz w:val="28"/>
        </w:rPr>
        <w:t xml:space="preserve">цели и </w:t>
      </w:r>
      <w:r>
        <w:rPr>
          <w:sz w:val="28"/>
        </w:rPr>
        <w:t>задачи:</w:t>
      </w:r>
    </w:p>
    <w:p w:rsidR="00932A20" w:rsidRPr="002406A7" w:rsidRDefault="00932A20" w:rsidP="00764D96">
      <w:pPr>
        <w:ind w:firstLine="709"/>
        <w:jc w:val="both"/>
        <w:rPr>
          <w:sz w:val="28"/>
        </w:rPr>
      </w:pPr>
    </w:p>
    <w:p w:rsidR="0035624D" w:rsidRPr="00DE59BC" w:rsidRDefault="00932A20" w:rsidP="0035624D">
      <w:pPr>
        <w:tabs>
          <w:tab w:val="left" w:pos="0"/>
        </w:tabs>
        <w:jc w:val="both"/>
        <w:rPr>
          <w:sz w:val="28"/>
          <w:szCs w:val="28"/>
        </w:rPr>
      </w:pPr>
      <w:r w:rsidRPr="002406A7">
        <w:rPr>
          <w:sz w:val="28"/>
          <w:szCs w:val="28"/>
        </w:rPr>
        <w:tab/>
      </w:r>
      <w:r w:rsidR="0035624D" w:rsidRPr="00DE59BC">
        <w:rPr>
          <w:b/>
          <w:sz w:val="28"/>
          <w:szCs w:val="28"/>
        </w:rPr>
        <w:t>Цель:</w:t>
      </w:r>
      <w:r w:rsidR="0035624D" w:rsidRPr="00DE59BC">
        <w:rPr>
          <w:sz w:val="28"/>
          <w:szCs w:val="28"/>
        </w:rPr>
        <w:t xml:space="preserve"> </w:t>
      </w:r>
      <w:r w:rsidR="002406A7" w:rsidRPr="00DE59BC">
        <w:rPr>
          <w:rFonts w:eastAsia="Calibri"/>
          <w:sz w:val="28"/>
          <w:szCs w:val="28"/>
          <w:lang w:eastAsia="en-US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  <w:r w:rsidR="0035624D" w:rsidRPr="00DE59BC">
        <w:rPr>
          <w:sz w:val="28"/>
          <w:szCs w:val="28"/>
        </w:rPr>
        <w:t xml:space="preserve"> </w:t>
      </w:r>
    </w:p>
    <w:p w:rsidR="0035624D" w:rsidRPr="00B21337" w:rsidRDefault="0035624D" w:rsidP="0035624D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B21337">
        <w:rPr>
          <w:color w:val="FF0000"/>
          <w:sz w:val="28"/>
          <w:szCs w:val="28"/>
        </w:rPr>
        <w:t xml:space="preserve"> </w:t>
      </w:r>
    </w:p>
    <w:p w:rsidR="0035624D" w:rsidRPr="002406A7" w:rsidRDefault="00BB0A66" w:rsidP="0035624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2024 – 2025</w:t>
      </w:r>
      <w:r w:rsidR="0035624D" w:rsidRPr="002406A7">
        <w:rPr>
          <w:b/>
          <w:sz w:val="28"/>
          <w:szCs w:val="28"/>
        </w:rPr>
        <w:t xml:space="preserve"> учебный год</w:t>
      </w:r>
    </w:p>
    <w:p w:rsidR="0035624D" w:rsidRPr="0099201A" w:rsidRDefault="0035624D" w:rsidP="0035624D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99201A">
        <w:rPr>
          <w:color w:val="FF0000"/>
          <w:sz w:val="28"/>
          <w:szCs w:val="28"/>
        </w:rPr>
        <w:t xml:space="preserve"> </w:t>
      </w:r>
    </w:p>
    <w:p w:rsidR="00DE59BC" w:rsidRPr="00A85F71" w:rsidRDefault="00DE59BC" w:rsidP="00DE59BC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A85F71">
        <w:rPr>
          <w:sz w:val="28"/>
          <w:szCs w:val="28"/>
        </w:rPr>
        <w:t>1. Совершенствовать работу по становлению ценностей здорового образа жизни, овладению его элементарными нормами и правилами через использование подвижных игр, физкультурных досугов, спортивных праздников как структурных единиц физического развития воспитанников.</w:t>
      </w:r>
    </w:p>
    <w:p w:rsidR="00DE59BC" w:rsidRPr="00A85F71" w:rsidRDefault="00DE59BC" w:rsidP="00DE59BC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DE59BC" w:rsidRPr="00E41AFC" w:rsidRDefault="00DE59BC" w:rsidP="00DE59BC">
      <w:pPr>
        <w:autoSpaceDE w:val="0"/>
        <w:autoSpaceDN w:val="0"/>
        <w:adjustRightInd w:val="0"/>
        <w:spacing w:line="0" w:lineRule="atLeast"/>
        <w:jc w:val="both"/>
        <w:rPr>
          <w:color w:val="010101"/>
          <w:sz w:val="40"/>
        </w:rPr>
      </w:pPr>
      <w:r w:rsidRPr="00A85F71">
        <w:rPr>
          <w:sz w:val="28"/>
          <w:szCs w:val="28"/>
        </w:rPr>
        <w:lastRenderedPageBreak/>
        <w:t xml:space="preserve">2. Продолжать работу по обновлению развивающей предметно-пространственной среды, способствующей развитию </w:t>
      </w:r>
      <w:r w:rsidRPr="00E41AFC">
        <w:rPr>
          <w:sz w:val="28"/>
        </w:rPr>
        <w:t>сценического творчества детей дошкольного возраста средствами театрализованных игр.</w:t>
      </w:r>
    </w:p>
    <w:p w:rsidR="00DE59BC" w:rsidRDefault="00DE59BC" w:rsidP="00DE59BC">
      <w:pPr>
        <w:autoSpaceDE w:val="0"/>
        <w:autoSpaceDN w:val="0"/>
        <w:adjustRightInd w:val="0"/>
        <w:spacing w:line="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DE59BC" w:rsidRPr="00A85F71" w:rsidRDefault="00DE59BC" w:rsidP="00DE59BC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 w:rsidRPr="00A85F71">
        <w:rPr>
          <w:sz w:val="28"/>
          <w:szCs w:val="28"/>
        </w:rPr>
        <w:t>3. Внедрять в работу ДОУ эффективные ф</w:t>
      </w:r>
      <w:r>
        <w:rPr>
          <w:sz w:val="28"/>
          <w:szCs w:val="28"/>
        </w:rPr>
        <w:t xml:space="preserve">ормы сотрудничества педагогов с </w:t>
      </w:r>
      <w:r w:rsidRPr="00A85F71">
        <w:rPr>
          <w:sz w:val="28"/>
          <w:szCs w:val="28"/>
        </w:rPr>
        <w:t>родителями для обеспечения психолого-п</w:t>
      </w:r>
      <w:r>
        <w:rPr>
          <w:sz w:val="28"/>
          <w:szCs w:val="28"/>
        </w:rPr>
        <w:t xml:space="preserve">едагогической поддержки семьи и </w:t>
      </w:r>
      <w:r w:rsidRPr="00A85F71">
        <w:rPr>
          <w:sz w:val="28"/>
          <w:szCs w:val="28"/>
        </w:rPr>
        <w:t>повышения компетентности родителей в в</w:t>
      </w:r>
      <w:r>
        <w:rPr>
          <w:sz w:val="28"/>
          <w:szCs w:val="28"/>
        </w:rPr>
        <w:t xml:space="preserve">опросах развития и образования, </w:t>
      </w:r>
      <w:r w:rsidRPr="00A85F71">
        <w:rPr>
          <w:sz w:val="28"/>
          <w:szCs w:val="28"/>
        </w:rPr>
        <w:t>охраны и укрепления здоровья детей.</w:t>
      </w:r>
    </w:p>
    <w:p w:rsidR="002406A7" w:rsidRPr="0099201A" w:rsidRDefault="002406A7" w:rsidP="0035624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sectPr w:rsidR="002406A7" w:rsidRPr="0099201A" w:rsidSect="002B2421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56" w:rsidRDefault="00210C56" w:rsidP="00CE7F15">
      <w:r>
        <w:separator/>
      </w:r>
    </w:p>
  </w:endnote>
  <w:endnote w:type="continuationSeparator" w:id="0">
    <w:p w:rsidR="00210C56" w:rsidRDefault="00210C56" w:rsidP="00CE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56" w:rsidRDefault="00210C56" w:rsidP="00CE7F15">
      <w:r>
        <w:separator/>
      </w:r>
    </w:p>
  </w:footnote>
  <w:footnote w:type="continuationSeparator" w:id="0">
    <w:p w:rsidR="00210C56" w:rsidRDefault="00210C56" w:rsidP="00CE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C95" w:rsidRDefault="00A10C95">
    <w:pPr>
      <w:pStyle w:val="a6"/>
    </w:pPr>
  </w:p>
  <w:p w:rsidR="00A10C95" w:rsidRDefault="00A10C95">
    <w:pPr>
      <w:pStyle w:val="a6"/>
    </w:pPr>
  </w:p>
  <w:p w:rsidR="00A10C95" w:rsidRDefault="00A10C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8A8"/>
    <w:multiLevelType w:val="hybridMultilevel"/>
    <w:tmpl w:val="FF56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036"/>
    <w:multiLevelType w:val="hybridMultilevel"/>
    <w:tmpl w:val="8460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7288"/>
    <w:multiLevelType w:val="multilevel"/>
    <w:tmpl w:val="331C1C8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3C363B"/>
    <w:multiLevelType w:val="multilevel"/>
    <w:tmpl w:val="6278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2843"/>
    <w:multiLevelType w:val="hybridMultilevel"/>
    <w:tmpl w:val="01BC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3368F"/>
    <w:multiLevelType w:val="hybridMultilevel"/>
    <w:tmpl w:val="987AEA58"/>
    <w:lvl w:ilvl="0" w:tplc="D3F61822">
      <w:start w:val="1"/>
      <w:numFmt w:val="decimal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47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84B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84E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0D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688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A458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6F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C21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0B2493"/>
    <w:multiLevelType w:val="hybridMultilevel"/>
    <w:tmpl w:val="4674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143CA"/>
    <w:multiLevelType w:val="hybridMultilevel"/>
    <w:tmpl w:val="B8A4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A33F6"/>
    <w:multiLevelType w:val="multilevel"/>
    <w:tmpl w:val="58AC4F2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4E1374"/>
    <w:multiLevelType w:val="hybridMultilevel"/>
    <w:tmpl w:val="E1C4A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30428"/>
    <w:multiLevelType w:val="hybridMultilevel"/>
    <w:tmpl w:val="3F9A4E54"/>
    <w:lvl w:ilvl="0" w:tplc="80000FF4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785A5CB1"/>
    <w:multiLevelType w:val="hybridMultilevel"/>
    <w:tmpl w:val="63EE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730EC"/>
    <w:multiLevelType w:val="multilevel"/>
    <w:tmpl w:val="F8C0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3C60"/>
    <w:rsid w:val="00010458"/>
    <w:rsid w:val="00012803"/>
    <w:rsid w:val="00013E24"/>
    <w:rsid w:val="000143A9"/>
    <w:rsid w:val="00017F77"/>
    <w:rsid w:val="00024096"/>
    <w:rsid w:val="00024213"/>
    <w:rsid w:val="00025894"/>
    <w:rsid w:val="000264A6"/>
    <w:rsid w:val="00030209"/>
    <w:rsid w:val="000340BD"/>
    <w:rsid w:val="00034B04"/>
    <w:rsid w:val="0003771F"/>
    <w:rsid w:val="00040BFE"/>
    <w:rsid w:val="00041E1D"/>
    <w:rsid w:val="000504C6"/>
    <w:rsid w:val="0005261A"/>
    <w:rsid w:val="00055EE7"/>
    <w:rsid w:val="0006041E"/>
    <w:rsid w:val="00060D2B"/>
    <w:rsid w:val="00061963"/>
    <w:rsid w:val="00062CFE"/>
    <w:rsid w:val="0006437B"/>
    <w:rsid w:val="00073220"/>
    <w:rsid w:val="00074A57"/>
    <w:rsid w:val="00075BB9"/>
    <w:rsid w:val="00076ABB"/>
    <w:rsid w:val="0008493C"/>
    <w:rsid w:val="00086B99"/>
    <w:rsid w:val="00094446"/>
    <w:rsid w:val="0009521E"/>
    <w:rsid w:val="00095993"/>
    <w:rsid w:val="000A3969"/>
    <w:rsid w:val="000B2E7A"/>
    <w:rsid w:val="000C00F1"/>
    <w:rsid w:val="000C0533"/>
    <w:rsid w:val="000C2914"/>
    <w:rsid w:val="000C3227"/>
    <w:rsid w:val="000D0BB1"/>
    <w:rsid w:val="000D1B67"/>
    <w:rsid w:val="000D35A6"/>
    <w:rsid w:val="000D47F2"/>
    <w:rsid w:val="000D64BD"/>
    <w:rsid w:val="000E14BD"/>
    <w:rsid w:val="000E4C3A"/>
    <w:rsid w:val="000F1EBB"/>
    <w:rsid w:val="000F38F0"/>
    <w:rsid w:val="000F63FD"/>
    <w:rsid w:val="00103CE5"/>
    <w:rsid w:val="00104C05"/>
    <w:rsid w:val="00106671"/>
    <w:rsid w:val="00110490"/>
    <w:rsid w:val="00112CC1"/>
    <w:rsid w:val="00114A20"/>
    <w:rsid w:val="001221C3"/>
    <w:rsid w:val="00126064"/>
    <w:rsid w:val="001329B3"/>
    <w:rsid w:val="001476B6"/>
    <w:rsid w:val="0015595D"/>
    <w:rsid w:val="00155FA7"/>
    <w:rsid w:val="00164BD5"/>
    <w:rsid w:val="00167C77"/>
    <w:rsid w:val="00167D7E"/>
    <w:rsid w:val="00167ECA"/>
    <w:rsid w:val="0017115A"/>
    <w:rsid w:val="001775F6"/>
    <w:rsid w:val="00182CB1"/>
    <w:rsid w:val="00183139"/>
    <w:rsid w:val="00185DD2"/>
    <w:rsid w:val="00187426"/>
    <w:rsid w:val="00190967"/>
    <w:rsid w:val="00190D96"/>
    <w:rsid w:val="00195016"/>
    <w:rsid w:val="00197A60"/>
    <w:rsid w:val="001A0553"/>
    <w:rsid w:val="001A05EC"/>
    <w:rsid w:val="001A2891"/>
    <w:rsid w:val="001A502E"/>
    <w:rsid w:val="001B15B3"/>
    <w:rsid w:val="001B25FA"/>
    <w:rsid w:val="001B33B1"/>
    <w:rsid w:val="001B3772"/>
    <w:rsid w:val="001B563B"/>
    <w:rsid w:val="001B591C"/>
    <w:rsid w:val="001D0BFF"/>
    <w:rsid w:val="001D3738"/>
    <w:rsid w:val="001D479E"/>
    <w:rsid w:val="001D4D4A"/>
    <w:rsid w:val="001D78A1"/>
    <w:rsid w:val="001E07F0"/>
    <w:rsid w:val="001E4FFA"/>
    <w:rsid w:val="001E59E8"/>
    <w:rsid w:val="001F337D"/>
    <w:rsid w:val="001F6046"/>
    <w:rsid w:val="001F66F9"/>
    <w:rsid w:val="001F71E1"/>
    <w:rsid w:val="002005B3"/>
    <w:rsid w:val="00200C88"/>
    <w:rsid w:val="0020179D"/>
    <w:rsid w:val="00202DE7"/>
    <w:rsid w:val="002032AA"/>
    <w:rsid w:val="00205576"/>
    <w:rsid w:val="00206E9D"/>
    <w:rsid w:val="00210C56"/>
    <w:rsid w:val="0021563A"/>
    <w:rsid w:val="002163EE"/>
    <w:rsid w:val="0021649A"/>
    <w:rsid w:val="00232188"/>
    <w:rsid w:val="00232ABD"/>
    <w:rsid w:val="002333AB"/>
    <w:rsid w:val="00233534"/>
    <w:rsid w:val="002406A7"/>
    <w:rsid w:val="002417DD"/>
    <w:rsid w:val="00246D6B"/>
    <w:rsid w:val="0025025D"/>
    <w:rsid w:val="00256CA2"/>
    <w:rsid w:val="0026272B"/>
    <w:rsid w:val="002665BF"/>
    <w:rsid w:val="00267B08"/>
    <w:rsid w:val="0027030E"/>
    <w:rsid w:val="00272BA1"/>
    <w:rsid w:val="002749D1"/>
    <w:rsid w:val="00274A0C"/>
    <w:rsid w:val="00280E72"/>
    <w:rsid w:val="0028503B"/>
    <w:rsid w:val="0029059F"/>
    <w:rsid w:val="0029212E"/>
    <w:rsid w:val="00292A72"/>
    <w:rsid w:val="002959A3"/>
    <w:rsid w:val="00297842"/>
    <w:rsid w:val="002A328C"/>
    <w:rsid w:val="002A69AB"/>
    <w:rsid w:val="002B1734"/>
    <w:rsid w:val="002B2421"/>
    <w:rsid w:val="002C5933"/>
    <w:rsid w:val="002C6930"/>
    <w:rsid w:val="002D3A21"/>
    <w:rsid w:val="002E1C6C"/>
    <w:rsid w:val="002E3D56"/>
    <w:rsid w:val="002E5124"/>
    <w:rsid w:val="002F15F8"/>
    <w:rsid w:val="002F2082"/>
    <w:rsid w:val="002F27E3"/>
    <w:rsid w:val="002F4B2A"/>
    <w:rsid w:val="0030097E"/>
    <w:rsid w:val="003027BB"/>
    <w:rsid w:val="003101D4"/>
    <w:rsid w:val="00310D1C"/>
    <w:rsid w:val="00316552"/>
    <w:rsid w:val="00317AB4"/>
    <w:rsid w:val="00320621"/>
    <w:rsid w:val="00324A57"/>
    <w:rsid w:val="00327A1E"/>
    <w:rsid w:val="00331A50"/>
    <w:rsid w:val="00332B74"/>
    <w:rsid w:val="00335855"/>
    <w:rsid w:val="00335ED4"/>
    <w:rsid w:val="003378EE"/>
    <w:rsid w:val="00340950"/>
    <w:rsid w:val="00341CB1"/>
    <w:rsid w:val="0034231C"/>
    <w:rsid w:val="00344884"/>
    <w:rsid w:val="0034489D"/>
    <w:rsid w:val="00346912"/>
    <w:rsid w:val="00351158"/>
    <w:rsid w:val="003512FF"/>
    <w:rsid w:val="0035366B"/>
    <w:rsid w:val="00353965"/>
    <w:rsid w:val="00354D9F"/>
    <w:rsid w:val="0035624D"/>
    <w:rsid w:val="00362D7F"/>
    <w:rsid w:val="00364F6E"/>
    <w:rsid w:val="003651BC"/>
    <w:rsid w:val="003703CB"/>
    <w:rsid w:val="003755EA"/>
    <w:rsid w:val="00380DF6"/>
    <w:rsid w:val="003811C8"/>
    <w:rsid w:val="00381E39"/>
    <w:rsid w:val="00387DF8"/>
    <w:rsid w:val="003A09EC"/>
    <w:rsid w:val="003A39C2"/>
    <w:rsid w:val="003A5620"/>
    <w:rsid w:val="003A7850"/>
    <w:rsid w:val="003B437B"/>
    <w:rsid w:val="003C1CD6"/>
    <w:rsid w:val="003C2192"/>
    <w:rsid w:val="003C4BDA"/>
    <w:rsid w:val="003C643E"/>
    <w:rsid w:val="003C6B62"/>
    <w:rsid w:val="003D14CD"/>
    <w:rsid w:val="003D32E4"/>
    <w:rsid w:val="003D7514"/>
    <w:rsid w:val="003E4496"/>
    <w:rsid w:val="003E6B9C"/>
    <w:rsid w:val="003E7618"/>
    <w:rsid w:val="003F0B04"/>
    <w:rsid w:val="003F1822"/>
    <w:rsid w:val="003F7A85"/>
    <w:rsid w:val="004014F1"/>
    <w:rsid w:val="00401CC9"/>
    <w:rsid w:val="0040728A"/>
    <w:rsid w:val="00407314"/>
    <w:rsid w:val="004102AF"/>
    <w:rsid w:val="00410352"/>
    <w:rsid w:val="004114D9"/>
    <w:rsid w:val="00411A34"/>
    <w:rsid w:val="004121AF"/>
    <w:rsid w:val="00415B80"/>
    <w:rsid w:val="00423B4A"/>
    <w:rsid w:val="00434BB8"/>
    <w:rsid w:val="00435753"/>
    <w:rsid w:val="00437271"/>
    <w:rsid w:val="00437A18"/>
    <w:rsid w:val="004465D2"/>
    <w:rsid w:val="0045337C"/>
    <w:rsid w:val="004539A9"/>
    <w:rsid w:val="00453E3B"/>
    <w:rsid w:val="00456101"/>
    <w:rsid w:val="00464076"/>
    <w:rsid w:val="00464524"/>
    <w:rsid w:val="004653C2"/>
    <w:rsid w:val="004735CE"/>
    <w:rsid w:val="0047436E"/>
    <w:rsid w:val="00480273"/>
    <w:rsid w:val="00481462"/>
    <w:rsid w:val="00485A67"/>
    <w:rsid w:val="0049452B"/>
    <w:rsid w:val="00494A72"/>
    <w:rsid w:val="004954D6"/>
    <w:rsid w:val="00497802"/>
    <w:rsid w:val="004A6B17"/>
    <w:rsid w:val="004A6B4D"/>
    <w:rsid w:val="004A6F93"/>
    <w:rsid w:val="004A75F9"/>
    <w:rsid w:val="004B0A71"/>
    <w:rsid w:val="004B6575"/>
    <w:rsid w:val="004B6B8D"/>
    <w:rsid w:val="004C07DC"/>
    <w:rsid w:val="004C0C98"/>
    <w:rsid w:val="004C174C"/>
    <w:rsid w:val="004C29A9"/>
    <w:rsid w:val="004C4EB4"/>
    <w:rsid w:val="004D2B12"/>
    <w:rsid w:val="004D4644"/>
    <w:rsid w:val="004D6A17"/>
    <w:rsid w:val="004E5C26"/>
    <w:rsid w:val="004F01FE"/>
    <w:rsid w:val="004F0E89"/>
    <w:rsid w:val="005034D7"/>
    <w:rsid w:val="00507136"/>
    <w:rsid w:val="00507DD5"/>
    <w:rsid w:val="00511479"/>
    <w:rsid w:val="00511B0E"/>
    <w:rsid w:val="00511D09"/>
    <w:rsid w:val="00512C5E"/>
    <w:rsid w:val="005143FA"/>
    <w:rsid w:val="005211D2"/>
    <w:rsid w:val="00522B83"/>
    <w:rsid w:val="005234CB"/>
    <w:rsid w:val="00536660"/>
    <w:rsid w:val="00540D26"/>
    <w:rsid w:val="0054107B"/>
    <w:rsid w:val="00545691"/>
    <w:rsid w:val="0054586E"/>
    <w:rsid w:val="005537F9"/>
    <w:rsid w:val="00556C16"/>
    <w:rsid w:val="00561648"/>
    <w:rsid w:val="00562232"/>
    <w:rsid w:val="005635E3"/>
    <w:rsid w:val="00563E32"/>
    <w:rsid w:val="00567C60"/>
    <w:rsid w:val="005710CD"/>
    <w:rsid w:val="005720B0"/>
    <w:rsid w:val="005844B5"/>
    <w:rsid w:val="00585731"/>
    <w:rsid w:val="00594D37"/>
    <w:rsid w:val="00595BEC"/>
    <w:rsid w:val="00595C03"/>
    <w:rsid w:val="005968DF"/>
    <w:rsid w:val="005A06E4"/>
    <w:rsid w:val="005A5205"/>
    <w:rsid w:val="005B1C45"/>
    <w:rsid w:val="005B4CE3"/>
    <w:rsid w:val="005D2FE7"/>
    <w:rsid w:val="005D785A"/>
    <w:rsid w:val="005E0550"/>
    <w:rsid w:val="005E141B"/>
    <w:rsid w:val="005E191D"/>
    <w:rsid w:val="005E2439"/>
    <w:rsid w:val="005E3688"/>
    <w:rsid w:val="005E5726"/>
    <w:rsid w:val="005E67FD"/>
    <w:rsid w:val="005E686E"/>
    <w:rsid w:val="005F1DC2"/>
    <w:rsid w:val="0060309B"/>
    <w:rsid w:val="006045CC"/>
    <w:rsid w:val="00607436"/>
    <w:rsid w:val="006117B8"/>
    <w:rsid w:val="006133E0"/>
    <w:rsid w:val="00620A15"/>
    <w:rsid w:val="006220C1"/>
    <w:rsid w:val="00622955"/>
    <w:rsid w:val="00631989"/>
    <w:rsid w:val="006330CB"/>
    <w:rsid w:val="006341A6"/>
    <w:rsid w:val="006348DD"/>
    <w:rsid w:val="00637906"/>
    <w:rsid w:val="006425B6"/>
    <w:rsid w:val="00652A03"/>
    <w:rsid w:val="006544B2"/>
    <w:rsid w:val="00657637"/>
    <w:rsid w:val="006622E2"/>
    <w:rsid w:val="006700FF"/>
    <w:rsid w:val="00670987"/>
    <w:rsid w:val="00670D01"/>
    <w:rsid w:val="006714A1"/>
    <w:rsid w:val="00673100"/>
    <w:rsid w:val="00673AFD"/>
    <w:rsid w:val="0067571D"/>
    <w:rsid w:val="006758B7"/>
    <w:rsid w:val="0067684D"/>
    <w:rsid w:val="0068041F"/>
    <w:rsid w:val="006854EB"/>
    <w:rsid w:val="006946A7"/>
    <w:rsid w:val="00697C03"/>
    <w:rsid w:val="006A09A3"/>
    <w:rsid w:val="006A2127"/>
    <w:rsid w:val="006A6642"/>
    <w:rsid w:val="006B0746"/>
    <w:rsid w:val="006B0B4C"/>
    <w:rsid w:val="006B18AA"/>
    <w:rsid w:val="006B2B82"/>
    <w:rsid w:val="006B3173"/>
    <w:rsid w:val="006C2CF7"/>
    <w:rsid w:val="006C54E3"/>
    <w:rsid w:val="006C5D04"/>
    <w:rsid w:val="006C71DA"/>
    <w:rsid w:val="006C7DC7"/>
    <w:rsid w:val="006D64BE"/>
    <w:rsid w:val="006D7AA0"/>
    <w:rsid w:val="006D7BB1"/>
    <w:rsid w:val="006D7DBF"/>
    <w:rsid w:val="006E00B7"/>
    <w:rsid w:val="006E70D0"/>
    <w:rsid w:val="006F490E"/>
    <w:rsid w:val="006F74FB"/>
    <w:rsid w:val="006F7841"/>
    <w:rsid w:val="0070100D"/>
    <w:rsid w:val="00704239"/>
    <w:rsid w:val="00704767"/>
    <w:rsid w:val="00704FBD"/>
    <w:rsid w:val="007063E0"/>
    <w:rsid w:val="0070679C"/>
    <w:rsid w:val="00707CE9"/>
    <w:rsid w:val="00712E1C"/>
    <w:rsid w:val="00715ADE"/>
    <w:rsid w:val="00715CB6"/>
    <w:rsid w:val="00733C60"/>
    <w:rsid w:val="00741148"/>
    <w:rsid w:val="007419CD"/>
    <w:rsid w:val="00741EBE"/>
    <w:rsid w:val="00743B97"/>
    <w:rsid w:val="007448FE"/>
    <w:rsid w:val="00745022"/>
    <w:rsid w:val="007513A0"/>
    <w:rsid w:val="00751E8C"/>
    <w:rsid w:val="007526D6"/>
    <w:rsid w:val="007527AF"/>
    <w:rsid w:val="00752A43"/>
    <w:rsid w:val="007542B9"/>
    <w:rsid w:val="00760627"/>
    <w:rsid w:val="007628AA"/>
    <w:rsid w:val="0076294B"/>
    <w:rsid w:val="00762E74"/>
    <w:rsid w:val="00763C95"/>
    <w:rsid w:val="00764D96"/>
    <w:rsid w:val="0077359E"/>
    <w:rsid w:val="00780E69"/>
    <w:rsid w:val="00784AB8"/>
    <w:rsid w:val="00785328"/>
    <w:rsid w:val="00790BB6"/>
    <w:rsid w:val="0079413D"/>
    <w:rsid w:val="007A46CA"/>
    <w:rsid w:val="007A62AE"/>
    <w:rsid w:val="007A7571"/>
    <w:rsid w:val="007B0942"/>
    <w:rsid w:val="007C1D39"/>
    <w:rsid w:val="007C2AB7"/>
    <w:rsid w:val="007E1E89"/>
    <w:rsid w:val="007E3FD9"/>
    <w:rsid w:val="007F0CEF"/>
    <w:rsid w:val="007F3F32"/>
    <w:rsid w:val="007F4883"/>
    <w:rsid w:val="007F537B"/>
    <w:rsid w:val="007F53E5"/>
    <w:rsid w:val="007F7398"/>
    <w:rsid w:val="00801DF9"/>
    <w:rsid w:val="008026F5"/>
    <w:rsid w:val="008033A6"/>
    <w:rsid w:val="00811666"/>
    <w:rsid w:val="00814F49"/>
    <w:rsid w:val="008174B7"/>
    <w:rsid w:val="008208EE"/>
    <w:rsid w:val="00834B01"/>
    <w:rsid w:val="0083646D"/>
    <w:rsid w:val="00840069"/>
    <w:rsid w:val="008426AD"/>
    <w:rsid w:val="0084634B"/>
    <w:rsid w:val="00847E02"/>
    <w:rsid w:val="00850601"/>
    <w:rsid w:val="00852A7E"/>
    <w:rsid w:val="00854037"/>
    <w:rsid w:val="00857492"/>
    <w:rsid w:val="00864475"/>
    <w:rsid w:val="008668AE"/>
    <w:rsid w:val="00870C3C"/>
    <w:rsid w:val="008719E0"/>
    <w:rsid w:val="008730B7"/>
    <w:rsid w:val="00873A8D"/>
    <w:rsid w:val="008776EE"/>
    <w:rsid w:val="00877BD6"/>
    <w:rsid w:val="00877CDB"/>
    <w:rsid w:val="00883D94"/>
    <w:rsid w:val="008869A2"/>
    <w:rsid w:val="00891727"/>
    <w:rsid w:val="008A0FAB"/>
    <w:rsid w:val="008A27A4"/>
    <w:rsid w:val="008A4AFE"/>
    <w:rsid w:val="008A6903"/>
    <w:rsid w:val="008A69DF"/>
    <w:rsid w:val="008C1B64"/>
    <w:rsid w:val="008C6365"/>
    <w:rsid w:val="008D061B"/>
    <w:rsid w:val="008D5F4E"/>
    <w:rsid w:val="008E09BE"/>
    <w:rsid w:val="008E3F80"/>
    <w:rsid w:val="008F4CFA"/>
    <w:rsid w:val="008F5C08"/>
    <w:rsid w:val="008F6486"/>
    <w:rsid w:val="008F78C5"/>
    <w:rsid w:val="00903E11"/>
    <w:rsid w:val="009066DC"/>
    <w:rsid w:val="00907BC6"/>
    <w:rsid w:val="00913349"/>
    <w:rsid w:val="00913A1A"/>
    <w:rsid w:val="00914743"/>
    <w:rsid w:val="00914895"/>
    <w:rsid w:val="0091508C"/>
    <w:rsid w:val="00916513"/>
    <w:rsid w:val="00920B32"/>
    <w:rsid w:val="00921E9C"/>
    <w:rsid w:val="00922607"/>
    <w:rsid w:val="00924D65"/>
    <w:rsid w:val="009267D3"/>
    <w:rsid w:val="0092791D"/>
    <w:rsid w:val="00932A20"/>
    <w:rsid w:val="00934884"/>
    <w:rsid w:val="00940689"/>
    <w:rsid w:val="00941389"/>
    <w:rsid w:val="00941F49"/>
    <w:rsid w:val="00944EF7"/>
    <w:rsid w:val="009465C3"/>
    <w:rsid w:val="0095158B"/>
    <w:rsid w:val="00970E7E"/>
    <w:rsid w:val="00975C88"/>
    <w:rsid w:val="00975ED6"/>
    <w:rsid w:val="009777A1"/>
    <w:rsid w:val="0098531F"/>
    <w:rsid w:val="00985D8F"/>
    <w:rsid w:val="0099201A"/>
    <w:rsid w:val="0099277E"/>
    <w:rsid w:val="00993B81"/>
    <w:rsid w:val="009A0461"/>
    <w:rsid w:val="009A34F6"/>
    <w:rsid w:val="009A4682"/>
    <w:rsid w:val="009A517E"/>
    <w:rsid w:val="009B2A94"/>
    <w:rsid w:val="009B400A"/>
    <w:rsid w:val="009B4544"/>
    <w:rsid w:val="009C1864"/>
    <w:rsid w:val="009C2C92"/>
    <w:rsid w:val="009C383F"/>
    <w:rsid w:val="009C512C"/>
    <w:rsid w:val="009C6759"/>
    <w:rsid w:val="009D072D"/>
    <w:rsid w:val="009D560F"/>
    <w:rsid w:val="009D6DF3"/>
    <w:rsid w:val="009D7568"/>
    <w:rsid w:val="009D79C6"/>
    <w:rsid w:val="009E22C9"/>
    <w:rsid w:val="009E3EE1"/>
    <w:rsid w:val="009E6E93"/>
    <w:rsid w:val="009E7C3B"/>
    <w:rsid w:val="009F046D"/>
    <w:rsid w:val="009F440F"/>
    <w:rsid w:val="009F4B7C"/>
    <w:rsid w:val="009F5DFE"/>
    <w:rsid w:val="009F6D9A"/>
    <w:rsid w:val="00A01015"/>
    <w:rsid w:val="00A019BE"/>
    <w:rsid w:val="00A019F9"/>
    <w:rsid w:val="00A03DE3"/>
    <w:rsid w:val="00A0483B"/>
    <w:rsid w:val="00A0506F"/>
    <w:rsid w:val="00A10C95"/>
    <w:rsid w:val="00A1625C"/>
    <w:rsid w:val="00A17F4E"/>
    <w:rsid w:val="00A21019"/>
    <w:rsid w:val="00A22CF0"/>
    <w:rsid w:val="00A2359C"/>
    <w:rsid w:val="00A269A3"/>
    <w:rsid w:val="00A35319"/>
    <w:rsid w:val="00A35325"/>
    <w:rsid w:val="00A37C2F"/>
    <w:rsid w:val="00A41419"/>
    <w:rsid w:val="00A415A9"/>
    <w:rsid w:val="00A46DF9"/>
    <w:rsid w:val="00A50E8D"/>
    <w:rsid w:val="00A51ABF"/>
    <w:rsid w:val="00A52688"/>
    <w:rsid w:val="00A52D35"/>
    <w:rsid w:val="00A6278E"/>
    <w:rsid w:val="00A64BB9"/>
    <w:rsid w:val="00A64FE6"/>
    <w:rsid w:val="00A65B49"/>
    <w:rsid w:val="00A74926"/>
    <w:rsid w:val="00A76C29"/>
    <w:rsid w:val="00A83851"/>
    <w:rsid w:val="00A85F71"/>
    <w:rsid w:val="00A87F73"/>
    <w:rsid w:val="00A95A7E"/>
    <w:rsid w:val="00A95D46"/>
    <w:rsid w:val="00A96086"/>
    <w:rsid w:val="00AA0BE5"/>
    <w:rsid w:val="00AA4771"/>
    <w:rsid w:val="00AA5C01"/>
    <w:rsid w:val="00AA5C64"/>
    <w:rsid w:val="00AB1A57"/>
    <w:rsid w:val="00AB2516"/>
    <w:rsid w:val="00AB6B3F"/>
    <w:rsid w:val="00AB7BD7"/>
    <w:rsid w:val="00AC176E"/>
    <w:rsid w:val="00AC50ED"/>
    <w:rsid w:val="00AC7548"/>
    <w:rsid w:val="00AD12B6"/>
    <w:rsid w:val="00AD4B43"/>
    <w:rsid w:val="00AD4CB9"/>
    <w:rsid w:val="00AD74DF"/>
    <w:rsid w:val="00AE0C7E"/>
    <w:rsid w:val="00AE211E"/>
    <w:rsid w:val="00AE4C53"/>
    <w:rsid w:val="00AE7C57"/>
    <w:rsid w:val="00AF4987"/>
    <w:rsid w:val="00AF64BE"/>
    <w:rsid w:val="00B012F3"/>
    <w:rsid w:val="00B0234E"/>
    <w:rsid w:val="00B0375C"/>
    <w:rsid w:val="00B0579B"/>
    <w:rsid w:val="00B06775"/>
    <w:rsid w:val="00B07922"/>
    <w:rsid w:val="00B102E7"/>
    <w:rsid w:val="00B107A9"/>
    <w:rsid w:val="00B134AF"/>
    <w:rsid w:val="00B151E5"/>
    <w:rsid w:val="00B165A0"/>
    <w:rsid w:val="00B21110"/>
    <w:rsid w:val="00B21337"/>
    <w:rsid w:val="00B23331"/>
    <w:rsid w:val="00B32C2D"/>
    <w:rsid w:val="00B36CCF"/>
    <w:rsid w:val="00B36E20"/>
    <w:rsid w:val="00B439A8"/>
    <w:rsid w:val="00B511AD"/>
    <w:rsid w:val="00B521B5"/>
    <w:rsid w:val="00B549D7"/>
    <w:rsid w:val="00B57817"/>
    <w:rsid w:val="00B57E82"/>
    <w:rsid w:val="00B62F0B"/>
    <w:rsid w:val="00B653FE"/>
    <w:rsid w:val="00B71275"/>
    <w:rsid w:val="00B7209F"/>
    <w:rsid w:val="00B72349"/>
    <w:rsid w:val="00B76B28"/>
    <w:rsid w:val="00B82F44"/>
    <w:rsid w:val="00B84981"/>
    <w:rsid w:val="00B8517C"/>
    <w:rsid w:val="00B933C4"/>
    <w:rsid w:val="00BA5206"/>
    <w:rsid w:val="00BB0A66"/>
    <w:rsid w:val="00BB23E5"/>
    <w:rsid w:val="00BB43DF"/>
    <w:rsid w:val="00BB4917"/>
    <w:rsid w:val="00BB5A4B"/>
    <w:rsid w:val="00BB6E39"/>
    <w:rsid w:val="00BC0828"/>
    <w:rsid w:val="00BC4EDA"/>
    <w:rsid w:val="00BC5821"/>
    <w:rsid w:val="00BC71FA"/>
    <w:rsid w:val="00BC7C36"/>
    <w:rsid w:val="00BD1928"/>
    <w:rsid w:val="00BD1D51"/>
    <w:rsid w:val="00BD2D43"/>
    <w:rsid w:val="00BD3BF3"/>
    <w:rsid w:val="00BD58C9"/>
    <w:rsid w:val="00BE1A85"/>
    <w:rsid w:val="00BE1A93"/>
    <w:rsid w:val="00BE4F1A"/>
    <w:rsid w:val="00BE50B9"/>
    <w:rsid w:val="00BF2639"/>
    <w:rsid w:val="00BF2C80"/>
    <w:rsid w:val="00C01B71"/>
    <w:rsid w:val="00C039B4"/>
    <w:rsid w:val="00C05CF4"/>
    <w:rsid w:val="00C141B4"/>
    <w:rsid w:val="00C1536E"/>
    <w:rsid w:val="00C15829"/>
    <w:rsid w:val="00C17595"/>
    <w:rsid w:val="00C17A2A"/>
    <w:rsid w:val="00C210F0"/>
    <w:rsid w:val="00C21D13"/>
    <w:rsid w:val="00C235A1"/>
    <w:rsid w:val="00C26816"/>
    <w:rsid w:val="00C32BC9"/>
    <w:rsid w:val="00C371C2"/>
    <w:rsid w:val="00C44AA2"/>
    <w:rsid w:val="00C4604C"/>
    <w:rsid w:val="00C4673B"/>
    <w:rsid w:val="00C50810"/>
    <w:rsid w:val="00C51B8C"/>
    <w:rsid w:val="00C57B72"/>
    <w:rsid w:val="00C63B11"/>
    <w:rsid w:val="00C71B5B"/>
    <w:rsid w:val="00C7218A"/>
    <w:rsid w:val="00C728B0"/>
    <w:rsid w:val="00C748EB"/>
    <w:rsid w:val="00C84497"/>
    <w:rsid w:val="00C85099"/>
    <w:rsid w:val="00C87BED"/>
    <w:rsid w:val="00CA26CF"/>
    <w:rsid w:val="00CA5884"/>
    <w:rsid w:val="00CB3093"/>
    <w:rsid w:val="00CB36BD"/>
    <w:rsid w:val="00CB62E0"/>
    <w:rsid w:val="00CB7C4C"/>
    <w:rsid w:val="00CC5AE4"/>
    <w:rsid w:val="00CD2360"/>
    <w:rsid w:val="00CD31D1"/>
    <w:rsid w:val="00CE024F"/>
    <w:rsid w:val="00CE4E80"/>
    <w:rsid w:val="00CE734D"/>
    <w:rsid w:val="00CE7F15"/>
    <w:rsid w:val="00CF417D"/>
    <w:rsid w:val="00CF7E87"/>
    <w:rsid w:val="00D038C2"/>
    <w:rsid w:val="00D0443A"/>
    <w:rsid w:val="00D21804"/>
    <w:rsid w:val="00D2187A"/>
    <w:rsid w:val="00D25C28"/>
    <w:rsid w:val="00D32205"/>
    <w:rsid w:val="00D33650"/>
    <w:rsid w:val="00D345ED"/>
    <w:rsid w:val="00D3538E"/>
    <w:rsid w:val="00D354F0"/>
    <w:rsid w:val="00D41358"/>
    <w:rsid w:val="00D413C3"/>
    <w:rsid w:val="00D42DBA"/>
    <w:rsid w:val="00D43BD3"/>
    <w:rsid w:val="00D45AF3"/>
    <w:rsid w:val="00D5032E"/>
    <w:rsid w:val="00D507CB"/>
    <w:rsid w:val="00D5144C"/>
    <w:rsid w:val="00D52924"/>
    <w:rsid w:val="00D531CC"/>
    <w:rsid w:val="00D56139"/>
    <w:rsid w:val="00D57458"/>
    <w:rsid w:val="00D57ADE"/>
    <w:rsid w:val="00D608CF"/>
    <w:rsid w:val="00D608E5"/>
    <w:rsid w:val="00D6273A"/>
    <w:rsid w:val="00D71A34"/>
    <w:rsid w:val="00D71AAA"/>
    <w:rsid w:val="00D73801"/>
    <w:rsid w:val="00D801D1"/>
    <w:rsid w:val="00D803C9"/>
    <w:rsid w:val="00D83DA3"/>
    <w:rsid w:val="00D851E5"/>
    <w:rsid w:val="00D877FD"/>
    <w:rsid w:val="00D904F0"/>
    <w:rsid w:val="00D9052E"/>
    <w:rsid w:val="00D9075E"/>
    <w:rsid w:val="00D91646"/>
    <w:rsid w:val="00D93716"/>
    <w:rsid w:val="00D93772"/>
    <w:rsid w:val="00DB7CE8"/>
    <w:rsid w:val="00DC28DD"/>
    <w:rsid w:val="00DC3C54"/>
    <w:rsid w:val="00DD04CC"/>
    <w:rsid w:val="00DD09C2"/>
    <w:rsid w:val="00DD0DED"/>
    <w:rsid w:val="00DD3E57"/>
    <w:rsid w:val="00DD6703"/>
    <w:rsid w:val="00DD7F5A"/>
    <w:rsid w:val="00DE088C"/>
    <w:rsid w:val="00DE50C4"/>
    <w:rsid w:val="00DE59BC"/>
    <w:rsid w:val="00DE60EF"/>
    <w:rsid w:val="00DE7476"/>
    <w:rsid w:val="00DF2596"/>
    <w:rsid w:val="00E077EB"/>
    <w:rsid w:val="00E104BF"/>
    <w:rsid w:val="00E1113C"/>
    <w:rsid w:val="00E14AE6"/>
    <w:rsid w:val="00E162E5"/>
    <w:rsid w:val="00E16B8C"/>
    <w:rsid w:val="00E20BF8"/>
    <w:rsid w:val="00E221C9"/>
    <w:rsid w:val="00E262EF"/>
    <w:rsid w:val="00E30F53"/>
    <w:rsid w:val="00E353A1"/>
    <w:rsid w:val="00E35481"/>
    <w:rsid w:val="00E3749C"/>
    <w:rsid w:val="00E44BF2"/>
    <w:rsid w:val="00E452D8"/>
    <w:rsid w:val="00E46B2A"/>
    <w:rsid w:val="00E51553"/>
    <w:rsid w:val="00E6320D"/>
    <w:rsid w:val="00E65569"/>
    <w:rsid w:val="00E66FBB"/>
    <w:rsid w:val="00E67FCE"/>
    <w:rsid w:val="00E717DD"/>
    <w:rsid w:val="00E71E60"/>
    <w:rsid w:val="00E74270"/>
    <w:rsid w:val="00E80616"/>
    <w:rsid w:val="00E834FD"/>
    <w:rsid w:val="00E83A62"/>
    <w:rsid w:val="00E922E8"/>
    <w:rsid w:val="00EA4711"/>
    <w:rsid w:val="00EA4A6F"/>
    <w:rsid w:val="00EA526B"/>
    <w:rsid w:val="00EB0266"/>
    <w:rsid w:val="00EB045B"/>
    <w:rsid w:val="00EB0F72"/>
    <w:rsid w:val="00EB5153"/>
    <w:rsid w:val="00EB6311"/>
    <w:rsid w:val="00EB76CB"/>
    <w:rsid w:val="00EC0478"/>
    <w:rsid w:val="00EC0B1F"/>
    <w:rsid w:val="00EC1652"/>
    <w:rsid w:val="00EC4C26"/>
    <w:rsid w:val="00EC4E44"/>
    <w:rsid w:val="00EC5DBC"/>
    <w:rsid w:val="00ED75B2"/>
    <w:rsid w:val="00EE4B12"/>
    <w:rsid w:val="00EE5B3F"/>
    <w:rsid w:val="00EE6BF4"/>
    <w:rsid w:val="00EF04F4"/>
    <w:rsid w:val="00EF1513"/>
    <w:rsid w:val="00EF15FB"/>
    <w:rsid w:val="00EF1FD9"/>
    <w:rsid w:val="00EF3428"/>
    <w:rsid w:val="00EF4892"/>
    <w:rsid w:val="00EF50D2"/>
    <w:rsid w:val="00EF70F9"/>
    <w:rsid w:val="00EF7367"/>
    <w:rsid w:val="00F04AF8"/>
    <w:rsid w:val="00F06B8E"/>
    <w:rsid w:val="00F129F6"/>
    <w:rsid w:val="00F13F48"/>
    <w:rsid w:val="00F1463E"/>
    <w:rsid w:val="00F203C0"/>
    <w:rsid w:val="00F23BF6"/>
    <w:rsid w:val="00F307BB"/>
    <w:rsid w:val="00F340B0"/>
    <w:rsid w:val="00F4215A"/>
    <w:rsid w:val="00F430D3"/>
    <w:rsid w:val="00F47071"/>
    <w:rsid w:val="00F47E75"/>
    <w:rsid w:val="00F548C6"/>
    <w:rsid w:val="00F61DC6"/>
    <w:rsid w:val="00F70F5C"/>
    <w:rsid w:val="00F74A09"/>
    <w:rsid w:val="00F759A1"/>
    <w:rsid w:val="00F76C44"/>
    <w:rsid w:val="00F77795"/>
    <w:rsid w:val="00F94466"/>
    <w:rsid w:val="00F97A6A"/>
    <w:rsid w:val="00FA45D6"/>
    <w:rsid w:val="00FA5EC4"/>
    <w:rsid w:val="00FA6260"/>
    <w:rsid w:val="00FA7803"/>
    <w:rsid w:val="00FB37E5"/>
    <w:rsid w:val="00FB42C2"/>
    <w:rsid w:val="00FB628E"/>
    <w:rsid w:val="00FC0880"/>
    <w:rsid w:val="00FC4737"/>
    <w:rsid w:val="00FE3CF6"/>
    <w:rsid w:val="00FE489C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1812E"/>
  <w15:docId w15:val="{B7538925-54B6-42DA-A673-166DEE6A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6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B49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1C45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74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E7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7F1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CE7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E7F1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11666"/>
    <w:rPr>
      <w:rFonts w:ascii="Times New Roman" w:eastAsia="Times New Roman" w:hAnsi="Times New Roman"/>
      <w:sz w:val="20"/>
      <w:szCs w:val="20"/>
    </w:rPr>
  </w:style>
  <w:style w:type="paragraph" w:styleId="ab">
    <w:name w:val="List Paragraph"/>
    <w:basedOn w:val="a"/>
    <w:qFormat/>
    <w:rsid w:val="00811666"/>
    <w:pPr>
      <w:ind w:left="708"/>
    </w:pPr>
  </w:style>
  <w:style w:type="paragraph" w:styleId="ac">
    <w:name w:val="Normal (Web)"/>
    <w:basedOn w:val="a"/>
    <w:uiPriority w:val="99"/>
    <w:unhideWhenUsed/>
    <w:rsid w:val="00AE0C7E"/>
    <w:pPr>
      <w:spacing w:before="225" w:after="225"/>
      <w:jc w:val="both"/>
    </w:pPr>
    <w:rPr>
      <w:sz w:val="24"/>
      <w:szCs w:val="24"/>
    </w:rPr>
  </w:style>
  <w:style w:type="paragraph" w:customStyle="1" w:styleId="c2">
    <w:name w:val="c2"/>
    <w:basedOn w:val="a"/>
    <w:rsid w:val="00864475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rsid w:val="00F759A1"/>
    <w:pPr>
      <w:ind w:left="6660"/>
      <w:jc w:val="both"/>
    </w:pPr>
  </w:style>
  <w:style w:type="character" w:customStyle="1" w:styleId="20">
    <w:name w:val="Основной текст с отступом 2 Знак"/>
    <w:basedOn w:val="a0"/>
    <w:link w:val="2"/>
    <w:rsid w:val="00F759A1"/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A41419"/>
  </w:style>
  <w:style w:type="paragraph" w:styleId="ad">
    <w:name w:val="Body Text"/>
    <w:basedOn w:val="a"/>
    <w:link w:val="ae"/>
    <w:uiPriority w:val="99"/>
    <w:unhideWhenUsed/>
    <w:rsid w:val="006758B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758B7"/>
    <w:rPr>
      <w:rFonts w:asciiTheme="minorHAnsi" w:eastAsiaTheme="minorHAnsi" w:hAnsiTheme="minorHAnsi" w:cstheme="minorBidi"/>
      <w:lang w:eastAsia="en-US"/>
    </w:rPr>
  </w:style>
  <w:style w:type="character" w:styleId="af">
    <w:name w:val="Strong"/>
    <w:basedOn w:val="a0"/>
    <w:uiPriority w:val="22"/>
    <w:qFormat/>
    <w:locked/>
    <w:rsid w:val="004B0A71"/>
    <w:rPr>
      <w:b/>
      <w:bCs/>
    </w:rPr>
  </w:style>
  <w:style w:type="character" w:styleId="af0">
    <w:name w:val="Hyperlink"/>
    <w:basedOn w:val="a0"/>
    <w:uiPriority w:val="99"/>
    <w:semiHidden/>
    <w:unhideWhenUsed/>
    <w:rsid w:val="004B0A71"/>
    <w:rPr>
      <w:color w:val="0000FF"/>
      <w:u w:val="single"/>
    </w:rPr>
  </w:style>
  <w:style w:type="paragraph" w:customStyle="1" w:styleId="rtejustify">
    <w:name w:val="rtejustify"/>
    <w:basedOn w:val="a"/>
    <w:rsid w:val="00BB491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49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Body Text 3"/>
    <w:basedOn w:val="a"/>
    <w:link w:val="30"/>
    <w:uiPriority w:val="99"/>
    <w:semiHidden/>
    <w:unhideWhenUsed/>
    <w:rsid w:val="00932A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2A20"/>
    <w:rPr>
      <w:rFonts w:ascii="Times New Roman" w:eastAsia="Times New Roman" w:hAnsi="Times New Roman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A76C2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6348D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620A1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0914">
              <w:marLeft w:val="0"/>
              <w:marRight w:val="0"/>
              <w:marTop w:val="0"/>
              <w:marBottom w:val="0"/>
              <w:divBdr>
                <w:top w:val="dashed" w:sz="6" w:space="11" w:color="4FD8E6"/>
                <w:left w:val="dashed" w:sz="6" w:space="14" w:color="4FD8E6"/>
                <w:bottom w:val="dashed" w:sz="6" w:space="11" w:color="4FD8E6"/>
                <w:right w:val="dashed" w:sz="6" w:space="14" w:color="4FD8E6"/>
              </w:divBdr>
            </w:div>
          </w:divsChild>
        </w:div>
      </w:divsChild>
    </w:div>
    <w:div w:id="99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8547/?dst=100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1C5B8-BCD7-4A6C-8CE3-0FE21107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8781</TotalTime>
  <Pages>30</Pages>
  <Words>9492</Words>
  <Characters>54108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Васильевна Галина</cp:lastModifiedBy>
  <cp:revision>406</cp:revision>
  <cp:lastPrinted>2024-07-30T11:34:00Z</cp:lastPrinted>
  <dcterms:created xsi:type="dcterms:W3CDTF">2012-05-02T09:51:00Z</dcterms:created>
  <dcterms:modified xsi:type="dcterms:W3CDTF">2024-07-30T11:34:00Z</dcterms:modified>
</cp:coreProperties>
</file>