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349" w:rsidRDefault="00011349" w:rsidP="00011349">
      <w:pPr>
        <w:pStyle w:val="c6"/>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Консультация для родителей</w:t>
      </w:r>
    </w:p>
    <w:p w:rsidR="00011349" w:rsidRDefault="00011349" w:rsidP="00011349">
      <w:pPr>
        <w:pStyle w:val="c6"/>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«Трудовое воспитание дошкольников в семье»</w:t>
      </w:r>
    </w:p>
    <w:p w:rsidR="00011349" w:rsidRDefault="00011349" w:rsidP="0001134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Дошкольный возраст – это период когда ребенок хочет трудиться и с удовольствием включается в труд взрослых, поэтому он наиболее благоприятен для приобщения детей к труду. Главная задача взрослых – это организовать деятельность так, чтобы ребенок испытывал радость труда, положительно относился к нему.</w:t>
      </w:r>
    </w:p>
    <w:p w:rsidR="00011349" w:rsidRDefault="00011349" w:rsidP="0001134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Правильное воспитание невозможно представить себе как воспитание нетрудовое. Труд всегда был основанием для человеческой жизни, для создания благополучия человеческой жизни и культуры. В нашей стране труд перестал быть предметом эксплуатации, он сделался делом чести, славы, доблести. В нашей Конституции написано: « Кто не работает, тот не ест».</w:t>
      </w:r>
    </w:p>
    <w:p w:rsidR="00011349" w:rsidRDefault="00011349" w:rsidP="0001134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 Трудовая деятельность дошкольника не приводит к получению объективно значимого продукта, зато имеет огромное значение для психического развития самого ребенка. Специфика труда дошкольника состоит в том, что труд тесно связан с игрой. У игровой и трудовой видов деятельности общий источник – потребность принимать активное участие в жизни взрослых, а также стремление к самостоятельности. В труде и игре ребенок осваивает сферу социальных отношений и действий, связанных с бытовыми и профессиональными функциями взрослых, действует в воображаемом плане,  в труде действия и ситуация их выполнения реальны и приводят к получению осязаемого продукта. В трудовой деятельности ребенок устанавливает более прямую, непосредственную связь с жизнью взрослых, чем в игре.</w:t>
      </w:r>
    </w:p>
    <w:p w:rsidR="00011349" w:rsidRDefault="00011349" w:rsidP="0001134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В труде ребенок знакомится со свойствами предметов и явлений, получает знания о профессиях, об орудиях труда, приобретает навыки работы с ними и познает мир социальных отношений между людьми.</w:t>
      </w:r>
    </w:p>
    <w:p w:rsidR="00011349" w:rsidRDefault="00011349" w:rsidP="0001134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Трудовая  деятельность  способствует повышению общего развития детей, расширению их интересов, появлению простейших форм сотрудничества, формированию нравственных качеств.</w:t>
      </w:r>
    </w:p>
    <w:p w:rsidR="00011349" w:rsidRDefault="00011349" w:rsidP="00011349">
      <w:pPr>
        <w:pStyle w:val="c1"/>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Воспитание трудолюбия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трудностями. Привычка к труду делает ребенка ответственным, значимым, самостоятельным. А вот отсутствие желания и умения что-то делать по дому являются признаком инфантильности и эгоизма.</w:t>
      </w:r>
    </w:p>
    <w:p w:rsidR="00011349" w:rsidRDefault="00011349" w:rsidP="0001134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b/>
          <w:bCs/>
          <w:color w:val="000000"/>
          <w:sz w:val="28"/>
          <w:szCs w:val="28"/>
        </w:rPr>
        <w:t>Существует ряд ошибок, которые допускают родители в трудовом воспитании детей:</w:t>
      </w:r>
      <w:r>
        <w:rPr>
          <w:color w:val="000000"/>
          <w:sz w:val="28"/>
          <w:szCs w:val="28"/>
        </w:rPr>
        <w:br/>
      </w:r>
      <w:r>
        <w:rPr>
          <w:rStyle w:val="c2"/>
          <w:color w:val="000000"/>
          <w:sz w:val="28"/>
          <w:szCs w:val="28"/>
        </w:rPr>
        <w:t>– Ироническое, пренебрежительное отношение к труду ребенка. Ирония и «пренебрежение отобьет охоту даже у взрослого, что же говорить о малыше</w:t>
      </w:r>
      <w:r>
        <w:rPr>
          <w:color w:val="000000"/>
          <w:sz w:val="28"/>
          <w:szCs w:val="28"/>
        </w:rPr>
        <w:br/>
      </w:r>
      <w:r>
        <w:rPr>
          <w:rStyle w:val="c2"/>
          <w:color w:val="000000"/>
          <w:sz w:val="28"/>
          <w:szCs w:val="28"/>
        </w:rPr>
        <w:t>-  Стремление родителей все сделать самим. Нехватка времени и нежелание переделывать работу за ребенком приводит к тому, что родители делают все сами – даже то, что малыш в состоянии сделать сам.</w:t>
      </w:r>
      <w:r>
        <w:rPr>
          <w:color w:val="000000"/>
          <w:sz w:val="28"/>
          <w:szCs w:val="28"/>
        </w:rPr>
        <w:br/>
      </w:r>
      <w:r>
        <w:rPr>
          <w:rStyle w:val="c2"/>
          <w:color w:val="000000"/>
          <w:sz w:val="28"/>
          <w:szCs w:val="28"/>
        </w:rPr>
        <w:t xml:space="preserve">– Приучение к труду силой. Случается, что родители слишком требовательны к ребенку. Они не только дают ему слишком много работы, но и заставляют </w:t>
      </w:r>
      <w:r>
        <w:rPr>
          <w:rStyle w:val="c2"/>
          <w:color w:val="000000"/>
          <w:sz w:val="28"/>
          <w:szCs w:val="28"/>
        </w:rPr>
        <w:lastRenderedPageBreak/>
        <w:t>его делать все идеально. В результате у детей появляется  отвращение к труду.</w:t>
      </w:r>
      <w:r>
        <w:rPr>
          <w:color w:val="000000"/>
          <w:sz w:val="28"/>
          <w:szCs w:val="28"/>
        </w:rPr>
        <w:br/>
      </w:r>
      <w:r>
        <w:rPr>
          <w:rStyle w:val="c2"/>
          <w:color w:val="000000"/>
          <w:sz w:val="28"/>
          <w:szCs w:val="28"/>
        </w:rPr>
        <w:t>– Нежелание родителей помогать. Некоторые родители считают, что малыш должен до всего доходить «своим умом».  В большинстве случаев ребенок лишается поддержки в виде опыта и мудрости взрослых.</w:t>
      </w:r>
    </w:p>
    <w:p w:rsidR="00011349" w:rsidRDefault="00011349" w:rsidP="00011349">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Что делать?</w:t>
      </w:r>
    </w:p>
    <w:p w:rsidR="00011349" w:rsidRDefault="00011349" w:rsidP="00011349">
      <w:pPr>
        <w:pStyle w:val="c1"/>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1. Не запрещайте ребенку помогать вам.</w:t>
      </w:r>
    </w:p>
    <w:p w:rsidR="00011349" w:rsidRDefault="00011349" w:rsidP="00011349">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Наоборот, надо выражать радость и дать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После выполнения поручения, обязательно похвалите его, даже если что-то получилось не так.  Понятно, что взрослым проще и быстрее сделать все самим, но дайте ребенку  возможность ощутить свою полезность.</w:t>
      </w:r>
    </w:p>
    <w:p w:rsidR="00011349" w:rsidRDefault="00011349" w:rsidP="00011349">
      <w:pPr>
        <w:pStyle w:val="c1"/>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2. Превратите домашнюю работу в игру.        </w:t>
      </w:r>
    </w:p>
    <w:p w:rsidR="00011349" w:rsidRDefault="00011349" w:rsidP="00011349">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Вариантов много, можно устроить соревнование: кто быстрее соберет игрушки, кто чище вымоет тарелку и т.д. Можно приобщать к выполнению работы  игрушки: мама с зайцем моет посуду, а дочка с мишкой протирают пыль. Еще вариант – придумать небольшую сказку о выполняемом поручении.  Возможно, вы придумаете свою игру. Самое главное, чтобы ребенку было интересно.</w:t>
      </w:r>
    </w:p>
    <w:p w:rsidR="00011349" w:rsidRDefault="00011349" w:rsidP="00011349">
      <w:pPr>
        <w:pStyle w:val="c1"/>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3. Доверьте ребенку выполнять определенные вещи.</w:t>
      </w:r>
    </w:p>
    <w:p w:rsidR="00011349" w:rsidRDefault="00011349" w:rsidP="00011349">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В  семье у каждого должны быть  распределены обязанности.  Надо дать малышу почувствовать себя полноценным помощником.  Когда ребенок увидит, что каждый в семье выполняет свои обязанности, то он осознает свою важность и не будет отказываться от работы.</w:t>
      </w:r>
    </w:p>
    <w:p w:rsidR="00011349" w:rsidRDefault="00011349" w:rsidP="00011349">
      <w:pPr>
        <w:pStyle w:val="c1"/>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4. Объясняйте ребенку, что вы от него хотите.</w:t>
      </w:r>
    </w:p>
    <w:p w:rsidR="00011349" w:rsidRDefault="00011349" w:rsidP="00011349">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спокойно просить ребенка о конкретной помощи. Очень хорошо, если вы предложите ребенку сделать что-то вместе. Можно предлагать ребенку выбор, например: «Ты будешь мыть посуду или вытирать пыль?»</w:t>
      </w:r>
    </w:p>
    <w:p w:rsidR="00011349" w:rsidRDefault="00011349" w:rsidP="00011349">
      <w:pPr>
        <w:pStyle w:val="c1"/>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5.  Самое главное – не забывайте  хвалить ребенка!</w:t>
      </w:r>
      <w:r>
        <w:rPr>
          <w:rStyle w:val="c2"/>
          <w:color w:val="000000"/>
          <w:sz w:val="28"/>
          <w:szCs w:val="28"/>
        </w:rPr>
        <w:t> Родители часто совершают ошибку, обещая за выполненную работу материальные поощрения, например: вымоешь посуду – куплю мороженое. Ребенок быстро привыкнет к такой схеме и будет вам помогать только за определенное вознаграждение.</w:t>
      </w:r>
    </w:p>
    <w:p w:rsidR="00011349" w:rsidRDefault="00011349" w:rsidP="00011349">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Надо приучать малыша к тому, что помогая вам, он приносит пользу близким людям. Давайте  малышу  задания, которые у него лучше получаются.</w:t>
      </w:r>
    </w:p>
    <w:p w:rsidR="00011349" w:rsidRDefault="00011349" w:rsidP="00011349">
      <w:pPr>
        <w:pStyle w:val="c1"/>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6. Не забывайте, что родители всегда являются примером для детей.</w:t>
      </w:r>
    </w:p>
    <w:p w:rsidR="00011349" w:rsidRDefault="00011349" w:rsidP="00011349">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Старайтесь всем своим видом и поведением вызвать у ребенка желание вам помочь. Он должен понять, что это интересно.</w:t>
      </w:r>
    </w:p>
    <w:p w:rsidR="00011349" w:rsidRDefault="00011349" w:rsidP="0001134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lastRenderedPageBreak/>
        <w:t>В заключении хочется отметить, что правильное воспитание невозможно представить, как воспитание нетрудовое.</w:t>
      </w:r>
    </w:p>
    <w:p w:rsidR="00011349" w:rsidRDefault="00011349" w:rsidP="0001134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sz w:val="28"/>
          <w:szCs w:val="28"/>
        </w:rPr>
        <w:t>Труд всегда был основанием для человеческой жизни, благополучия человека. Следует помнить, что труд – это дело чести, славы доблести. Поэтому задача взрослых, в первую очередь родителей – научить ребенка трудиться, привить ему интерес к трудовой деятельности, желание помогать.</w:t>
      </w:r>
    </w:p>
    <w:p w:rsidR="000419BF" w:rsidRDefault="00011349">
      <w:bookmarkStart w:id="0" w:name="_GoBack"/>
      <w:bookmarkEnd w:id="0"/>
    </w:p>
    <w:sectPr w:rsidR="00041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49"/>
    <w:rsid w:val="00011349"/>
    <w:rsid w:val="003426A5"/>
    <w:rsid w:val="00A27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69DC4-0831-4B27-A48D-F6193171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113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1349"/>
  </w:style>
  <w:style w:type="paragraph" w:customStyle="1" w:styleId="c1">
    <w:name w:val="c1"/>
    <w:basedOn w:val="a"/>
    <w:rsid w:val="000113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11349"/>
  </w:style>
  <w:style w:type="character" w:customStyle="1" w:styleId="c5">
    <w:name w:val="c5"/>
    <w:basedOn w:val="a0"/>
    <w:rsid w:val="00011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4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2019-12-24T18:43:00Z</dcterms:created>
  <dcterms:modified xsi:type="dcterms:W3CDTF">2019-12-24T18:43:00Z</dcterms:modified>
</cp:coreProperties>
</file>